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3D" w:rsidRDefault="001A303D" w:rsidP="001476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A303D" w:rsidRDefault="00B0666E" w:rsidP="0014767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  предметной области  «Основы духовно-нравственной культуры народов России» в образовательных учреждениях РСО-Алания в 2022-2023 учебном году</w:t>
      </w:r>
    </w:p>
    <w:p w:rsidR="00B0666E" w:rsidRDefault="00B0666E" w:rsidP="00746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03D" w:rsidRPr="00746D3F" w:rsidRDefault="001A303D" w:rsidP="00746D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D3F">
        <w:rPr>
          <w:rFonts w:ascii="Times New Roman" w:hAnsi="Times New Roman" w:cs="Times New Roman"/>
          <w:i/>
          <w:sz w:val="28"/>
          <w:szCs w:val="28"/>
        </w:rPr>
        <w:t>Составитель:</w:t>
      </w:r>
    </w:p>
    <w:p w:rsidR="001A303D" w:rsidRPr="00746D3F" w:rsidRDefault="001A303D" w:rsidP="00746D3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D3F">
        <w:rPr>
          <w:rFonts w:ascii="Times New Roman" w:hAnsi="Times New Roman" w:cs="Times New Roman"/>
          <w:i/>
          <w:sz w:val="28"/>
          <w:szCs w:val="28"/>
        </w:rPr>
        <w:t xml:space="preserve">старший преподаватель кафедры педагогики и психологии  </w:t>
      </w:r>
      <w:proofErr w:type="spellStart"/>
      <w:r w:rsidRPr="00746D3F">
        <w:rPr>
          <w:rFonts w:ascii="Times New Roman" w:hAnsi="Times New Roman" w:cs="Times New Roman"/>
          <w:i/>
          <w:sz w:val="28"/>
          <w:szCs w:val="28"/>
        </w:rPr>
        <w:t>Рамонова</w:t>
      </w:r>
      <w:proofErr w:type="spellEnd"/>
      <w:r w:rsidRPr="00746D3F">
        <w:rPr>
          <w:rFonts w:ascii="Times New Roman" w:hAnsi="Times New Roman" w:cs="Times New Roman"/>
          <w:i/>
          <w:sz w:val="28"/>
          <w:szCs w:val="28"/>
        </w:rPr>
        <w:t xml:space="preserve"> Н.А.</w:t>
      </w:r>
    </w:p>
    <w:p w:rsidR="00675285" w:rsidRDefault="00675285" w:rsidP="00746D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5285" w:rsidRPr="00AA22DB" w:rsidRDefault="00675285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DB">
        <w:rPr>
          <w:rFonts w:ascii="Times New Roman" w:hAnsi="Times New Roman" w:cs="Times New Roman"/>
          <w:b/>
          <w:sz w:val="28"/>
          <w:szCs w:val="28"/>
        </w:rPr>
        <w:t>Место предметной области ОДНКНР в основной образовательной программе и учебном плане образовательного учреждения</w:t>
      </w:r>
    </w:p>
    <w:p w:rsidR="004D7FB0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Предметная область «Основы духовно-нравственной культуры народов России» (далее - ОДНКНР) является обязательной для изучения на уровне основного общего образования в соответствии с п. 18.3.1 Федерального государственного образовательного стандарта основног</w:t>
      </w:r>
      <w:r w:rsidR="00DD3948" w:rsidRPr="00AA22DB">
        <w:rPr>
          <w:rFonts w:ascii="Times New Roman" w:hAnsi="Times New Roman" w:cs="Times New Roman"/>
          <w:sz w:val="28"/>
          <w:szCs w:val="28"/>
        </w:rPr>
        <w:t>о общего образования.</w:t>
      </w:r>
      <w:r w:rsidR="00675285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Pr="00AA22DB">
        <w:rPr>
          <w:rFonts w:ascii="Times New Roman" w:hAnsi="Times New Roman" w:cs="Times New Roman"/>
          <w:sz w:val="28"/>
          <w:szCs w:val="28"/>
        </w:rPr>
        <w:t xml:space="preserve">В данном документе сформулированы требования к предметным результатам освоения ОДНКНР (п. 11. 6.), при этом не указано, какие учебные предметы, курсы, дисциплины обязательны для освоения в рамках данной предметной области (т.е. обязательный предмет в предметной области ОДНКНР не определен). </w:t>
      </w:r>
    </w:p>
    <w:p w:rsidR="00AF4126" w:rsidRPr="00AA22DB" w:rsidRDefault="00AF4126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Организация изучения ОДНКНР в образовательной организации регламентируется:</w:t>
      </w:r>
    </w:p>
    <w:p w:rsidR="00AF4126" w:rsidRPr="00AA22DB" w:rsidRDefault="00AF4126" w:rsidP="00AA22D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 Письмом </w:t>
      </w:r>
      <w:proofErr w:type="spellStart"/>
      <w:r w:rsidRPr="00AA22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22DB">
        <w:rPr>
          <w:rFonts w:ascii="Times New Roman" w:hAnsi="Times New Roman" w:cs="Times New Roman"/>
          <w:sz w:val="28"/>
          <w:szCs w:val="28"/>
        </w:rPr>
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AF4126" w:rsidRPr="00AA22DB" w:rsidRDefault="00AF4126" w:rsidP="00AA22DB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 Письмом </w:t>
      </w:r>
      <w:proofErr w:type="spellStart"/>
      <w:r w:rsidRPr="00AA22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A22DB">
        <w:rPr>
          <w:rFonts w:ascii="Times New Roman" w:hAnsi="Times New Roman" w:cs="Times New Roman"/>
          <w:sz w:val="28"/>
          <w:szCs w:val="28"/>
        </w:rPr>
        <w:t xml:space="preserve"> России от 19.01.2018 г. № 08-96 «О методических рекомендациях».</w:t>
      </w:r>
    </w:p>
    <w:p w:rsidR="00675285" w:rsidRPr="00AA22DB" w:rsidRDefault="001A303D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Преподавание ОДНКНР </w:t>
      </w:r>
      <w:r w:rsidR="00675285" w:rsidRPr="00AA22DB">
        <w:rPr>
          <w:rFonts w:ascii="Times New Roman" w:hAnsi="Times New Roman" w:cs="Times New Roman"/>
          <w:sz w:val="28"/>
          <w:szCs w:val="28"/>
        </w:rPr>
        <w:t xml:space="preserve">носит культурологический характер, который предусматривает освоение обучающимися основных норм морали, культурных традиций народов России, формирование у них представлений об исторической роли традиционных религий и гражданского общества в становлении российской государственности, но не предполагает обучение </w:t>
      </w:r>
      <w:r w:rsidR="00675285" w:rsidRPr="00AA22DB">
        <w:rPr>
          <w:rFonts w:ascii="Times New Roman" w:hAnsi="Times New Roman" w:cs="Times New Roman"/>
          <w:sz w:val="28"/>
          <w:szCs w:val="28"/>
        </w:rPr>
        <w:lastRenderedPageBreak/>
        <w:t xml:space="preserve">религии. Регулируется статьей 87 Закона «Об образовании в Российской Федерации». </w:t>
      </w:r>
    </w:p>
    <w:p w:rsidR="004D7FB0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Предметная область ОДНКНР в основной школе является преемственной по отношению к комплексному учебному курсу ОРКСЭ в начальной школе. Преемственность может проявляться в формах организации обучения, в содержании, методах и приемах преподавания. Важно продумать, каким образом и на каком содержании будут </w:t>
      </w:r>
      <w:proofErr w:type="gramStart"/>
      <w:r w:rsidRPr="00AA22DB">
        <w:rPr>
          <w:rFonts w:ascii="Times New Roman" w:hAnsi="Times New Roman" w:cs="Times New Roman"/>
          <w:sz w:val="28"/>
          <w:szCs w:val="28"/>
        </w:rPr>
        <w:t>углубляться</w:t>
      </w:r>
      <w:proofErr w:type="gramEnd"/>
      <w:r w:rsidRPr="00AA22DB">
        <w:rPr>
          <w:rFonts w:ascii="Times New Roman" w:hAnsi="Times New Roman" w:cs="Times New Roman"/>
          <w:sz w:val="28"/>
          <w:szCs w:val="28"/>
        </w:rPr>
        <w:t xml:space="preserve"> и расширяться представления обучающихся о традиционных религиозных культур</w:t>
      </w:r>
      <w:r w:rsidR="004D7FB0" w:rsidRPr="00AA22DB">
        <w:rPr>
          <w:rFonts w:ascii="Times New Roman" w:hAnsi="Times New Roman" w:cs="Times New Roman"/>
          <w:sz w:val="28"/>
          <w:szCs w:val="28"/>
        </w:rPr>
        <w:t>ах и светской этике в 5 классе.</w:t>
      </w:r>
    </w:p>
    <w:p w:rsidR="00BB5F13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Это может быть продолжение изучения того же модуля, который дети изучали в 4 классе, например, «Основы православной культуры», но уже на более глубоком содержании. </w:t>
      </w:r>
    </w:p>
    <w:p w:rsidR="00BB5F13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Другой вариант - после изучения модуля «Основы мировых религиозных культур» обучающиеся могут перейти к изучению одной из традиционных религиозных культур более подробно или взять учебники по курсу «Основы светской этики», также они могут продолжить изучение «Основы мировых религиозных культур»</w:t>
      </w:r>
      <w:r w:rsidR="001A303D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Pr="00AA22DB">
        <w:rPr>
          <w:rFonts w:ascii="Times New Roman" w:hAnsi="Times New Roman" w:cs="Times New Roman"/>
          <w:sz w:val="28"/>
          <w:szCs w:val="28"/>
        </w:rPr>
        <w:t>не дублируя содержание курса 4-го класса. Для этого учитель должен проанализировать содержание учебников, по которым дети учились в 4-ом к</w:t>
      </w:r>
      <w:r w:rsidR="00BB5F13" w:rsidRPr="00AA22DB">
        <w:rPr>
          <w:rFonts w:ascii="Times New Roman" w:hAnsi="Times New Roman" w:cs="Times New Roman"/>
          <w:sz w:val="28"/>
          <w:szCs w:val="28"/>
        </w:rPr>
        <w:t>лассе и учебников для 5 класса.</w:t>
      </w:r>
    </w:p>
    <w:p w:rsidR="00675285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Особенностью преподавания предметной области ОДНКНР является то, что в ПООП ООО отсутствуют планируемые результаты ее освоения и примерное содержание. В примерном учебном плане не установлено количество часов по классам на изучение данной обязательной предметной области. Всё это требует от образовательной организации ответственности и самостоятельности при определении подходов к изучению ОДНКНР и построении системы духовно</w:t>
      </w:r>
      <w:r w:rsidR="003A6057" w:rsidRPr="00AA22DB">
        <w:rPr>
          <w:rFonts w:ascii="Times New Roman" w:hAnsi="Times New Roman" w:cs="Times New Roman"/>
          <w:sz w:val="28"/>
          <w:szCs w:val="28"/>
        </w:rPr>
        <w:t>-</w:t>
      </w:r>
      <w:r w:rsidRPr="00AA22DB">
        <w:rPr>
          <w:rFonts w:ascii="Times New Roman" w:hAnsi="Times New Roman" w:cs="Times New Roman"/>
          <w:sz w:val="28"/>
          <w:szCs w:val="28"/>
        </w:rPr>
        <w:t>нравственного образования, преемственной на разных уровнях, что отражается в основной образовательной программе основного общего образования и рабочих программах учебных предметов, курсов по выбору или рабочих пр</w:t>
      </w:r>
      <w:r w:rsidR="00675285" w:rsidRPr="00AA22DB">
        <w:rPr>
          <w:rFonts w:ascii="Times New Roman" w:hAnsi="Times New Roman" w:cs="Times New Roman"/>
          <w:sz w:val="28"/>
          <w:szCs w:val="28"/>
        </w:rPr>
        <w:t>ограмм внеурочной деятельности.</w:t>
      </w:r>
    </w:p>
    <w:p w:rsidR="003A6057" w:rsidRPr="00AA22DB" w:rsidRDefault="003A6057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285" w:rsidRPr="00AA22DB" w:rsidRDefault="00675285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DB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моделей изучения предметной области ОДНКНР</w:t>
      </w:r>
    </w:p>
    <w:p w:rsidR="009636A1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Образовательное учреждение при разработке ООП ООО должно предусмотреть, каким образом будет изучаться предметная область ОДНКНР, учитывая рекомендации Министерства просвещения и сложившуюся практику, кадровые и м</w:t>
      </w:r>
      <w:r w:rsidR="009636A1" w:rsidRPr="00AA22DB">
        <w:rPr>
          <w:rFonts w:ascii="Times New Roman" w:hAnsi="Times New Roman" w:cs="Times New Roman"/>
          <w:sz w:val="28"/>
          <w:szCs w:val="28"/>
        </w:rPr>
        <w:t>атериально-технические условия.</w:t>
      </w:r>
      <w:r w:rsidR="00AF4126" w:rsidRPr="00AA2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1B" w:rsidRPr="00AA22DB" w:rsidRDefault="009636A1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766F2C" w:rsidRPr="00AA22DB">
        <w:rPr>
          <w:rFonts w:ascii="Times New Roman" w:hAnsi="Times New Roman" w:cs="Times New Roman"/>
          <w:sz w:val="28"/>
          <w:szCs w:val="28"/>
        </w:rPr>
        <w:t>Министерство просвещения России рекомендует</w:t>
      </w:r>
      <w:r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766F2C" w:rsidRPr="00AA22DB">
        <w:rPr>
          <w:rFonts w:ascii="Times New Roman" w:hAnsi="Times New Roman" w:cs="Times New Roman"/>
          <w:sz w:val="28"/>
          <w:szCs w:val="28"/>
        </w:rPr>
        <w:t>использовать в образовательных организациях три модели изучения предметной области ОДНКНР: учебные курсы, курсы внеурочной деятельности и интеграцию в другие предметные области</w:t>
      </w:r>
      <w:r w:rsidR="00130A1B" w:rsidRPr="00AA22DB">
        <w:rPr>
          <w:rFonts w:ascii="Times New Roman" w:hAnsi="Times New Roman" w:cs="Times New Roman"/>
          <w:sz w:val="28"/>
          <w:szCs w:val="28"/>
        </w:rPr>
        <w:t>.</w:t>
      </w:r>
    </w:p>
    <w:p w:rsidR="00766F2C" w:rsidRPr="00AA22DB" w:rsidRDefault="00766F2C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Вариант изучения ОДНКНР самостоятельно определяется образовательным учреждением и указывается в пояснительной записке к учебному плану: «Предметная область ОДНКНР изучается в рамках ….» – указывается название рабочей программы, классы, объем учебного времени. </w:t>
      </w:r>
    </w:p>
    <w:p w:rsidR="00766F2C" w:rsidRPr="00AA22DB" w:rsidRDefault="00766F2C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1 модель. В случае преподавания ОДНКНР в форме учебного предмета, курса по выбору образовательное учреждение определяет название курса, в каком классе и в каком объёме будет изучаться курс. В учебном плане указывается наименование курса и количество часов по классам (используются часы части, формируемой участниками образовательных отношений). </w:t>
      </w:r>
    </w:p>
    <w:p w:rsidR="00766F2C" w:rsidRPr="00AA22DB" w:rsidRDefault="00766F2C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2 модель. Если предметная область ОДНКНР изучается только во внеурочной деятельности, в пояснительной записке к учебному плану указывается, что обязательная предметная область ОДНКНР изучается в рамках курсов внеурочной деятельности духовно-нравственной направленности, прописывается наименование курса</w:t>
      </w:r>
      <w:proofErr w:type="gramStart"/>
      <w:r w:rsidRPr="00AA22DB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AA22D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A22DB">
        <w:rPr>
          <w:rFonts w:ascii="Times New Roman" w:hAnsi="Times New Roman" w:cs="Times New Roman"/>
          <w:sz w:val="28"/>
          <w:szCs w:val="28"/>
        </w:rPr>
        <w:t xml:space="preserve">), классы. В сетке часов учебного плана название предметной области ОДНКНР присутствует, в колонках количество часов по классам ставится прочерк. В плане внеурочной деятельности указывается название курса, форма его реализации, количество часов по классам. </w:t>
      </w:r>
    </w:p>
    <w:p w:rsidR="00675285" w:rsidRPr="00AA22DB" w:rsidRDefault="00766F2C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3 модель. В случае выбора модели интеграции ОДНКНР в другие учебные предметы области необходимо отразить это в содержании программ </w:t>
      </w:r>
      <w:r w:rsidRPr="00AA22DB">
        <w:rPr>
          <w:rFonts w:ascii="Times New Roman" w:hAnsi="Times New Roman" w:cs="Times New Roman"/>
          <w:sz w:val="28"/>
          <w:szCs w:val="28"/>
        </w:rPr>
        <w:lastRenderedPageBreak/>
        <w:t>данных учебных предметов, курсов, дисциплин путем включения соответствующих планируемых результатов, содержания (разделов, тем, вопросов), обеспечивающих реализацию требований ФГОС ООО к планируем</w:t>
      </w:r>
      <w:r w:rsidR="00675285" w:rsidRPr="00AA22DB">
        <w:rPr>
          <w:rFonts w:ascii="Times New Roman" w:hAnsi="Times New Roman" w:cs="Times New Roman"/>
          <w:sz w:val="28"/>
          <w:szCs w:val="28"/>
        </w:rPr>
        <w:t>ым результатам освоения ОДНКНР.</w:t>
      </w:r>
    </w:p>
    <w:p w:rsidR="00E54B35" w:rsidRPr="00AA22DB" w:rsidRDefault="008A05B4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Учебный план школа готовит в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рамках работы над ООП, в </w:t>
      </w:r>
      <w:r w:rsidRPr="00AA22DB">
        <w:rPr>
          <w:rFonts w:ascii="Times New Roman" w:hAnsi="Times New Roman" w:cs="Times New Roman"/>
          <w:sz w:val="28"/>
          <w:szCs w:val="28"/>
        </w:rPr>
        <w:t>ор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ганизационный раздел которой он </w:t>
      </w:r>
      <w:r w:rsidRPr="00AA22DB">
        <w:rPr>
          <w:rFonts w:ascii="Times New Roman" w:hAnsi="Times New Roman" w:cs="Times New Roman"/>
          <w:sz w:val="28"/>
          <w:szCs w:val="28"/>
        </w:rPr>
        <w:t>входит</w:t>
      </w:r>
      <w:r w:rsidRPr="00AA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22DB">
        <w:rPr>
          <w:rFonts w:ascii="Times New Roman" w:eastAsia="Times New Roman" w:hAnsi="Times New Roman" w:cs="Times New Roman"/>
          <w:color w:val="008200"/>
          <w:sz w:val="28"/>
          <w:szCs w:val="28"/>
          <w:u w:val="single"/>
          <w:lang w:eastAsia="ru-RU"/>
        </w:rPr>
        <w:t>п.</w:t>
      </w:r>
      <w:r w:rsidR="00E54B35" w:rsidRPr="00AA22DB">
        <w:rPr>
          <w:rFonts w:ascii="Times New Roman" w:eastAsia="Times New Roman" w:hAnsi="Times New Roman" w:cs="Times New Roman"/>
          <w:color w:val="008200"/>
          <w:sz w:val="28"/>
          <w:szCs w:val="28"/>
          <w:u w:val="single"/>
          <w:lang w:eastAsia="ru-RU"/>
        </w:rPr>
        <w:t xml:space="preserve"> 9 ст. 2 Федерального закона от </w:t>
      </w:r>
      <w:r w:rsidRPr="00AA22DB">
        <w:rPr>
          <w:rFonts w:ascii="Times New Roman" w:eastAsia="Times New Roman" w:hAnsi="Times New Roman" w:cs="Times New Roman"/>
          <w:color w:val="008200"/>
          <w:sz w:val="28"/>
          <w:szCs w:val="28"/>
          <w:u w:val="single"/>
          <w:lang w:eastAsia="ru-RU"/>
        </w:rPr>
        <w:t>29.12.2012 № 273-ФЗ</w:t>
      </w:r>
      <w:r w:rsidRPr="00AA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66F2C" w:rsidRPr="00AA22DB">
        <w:rPr>
          <w:rFonts w:ascii="Times New Roman" w:hAnsi="Times New Roman" w:cs="Times New Roman"/>
          <w:sz w:val="28"/>
          <w:szCs w:val="28"/>
        </w:rPr>
        <w:t>Школы сами решают, как школьники будут осваива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ть предметную область ОДНКНР: в </w:t>
      </w:r>
      <w:r w:rsidR="00766F2C" w:rsidRPr="00AA22DB">
        <w:rPr>
          <w:rFonts w:ascii="Times New Roman" w:hAnsi="Times New Roman" w:cs="Times New Roman"/>
          <w:sz w:val="28"/>
          <w:szCs w:val="28"/>
        </w:rPr>
        <w:t>каком формате, какое учебно-методическое обеспечение использовать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, какие учебные модули войдут в </w:t>
      </w:r>
      <w:r w:rsidR="00766F2C" w:rsidRPr="00AA22DB">
        <w:rPr>
          <w:rFonts w:ascii="Times New Roman" w:hAnsi="Times New Roman" w:cs="Times New Roman"/>
          <w:sz w:val="28"/>
          <w:szCs w:val="28"/>
        </w:rPr>
        <w:t xml:space="preserve">курс. </w:t>
      </w:r>
      <w:r w:rsidRPr="00AA22DB">
        <w:rPr>
          <w:rFonts w:ascii="Times New Roman" w:hAnsi="Times New Roman" w:cs="Times New Roman"/>
          <w:sz w:val="28"/>
          <w:szCs w:val="28"/>
        </w:rPr>
        <w:t>От того</w:t>
      </w:r>
      <w:r w:rsidR="00EE13B9" w:rsidRPr="00AA22DB">
        <w:rPr>
          <w:rFonts w:ascii="Times New Roman" w:hAnsi="Times New Roman" w:cs="Times New Roman"/>
          <w:sz w:val="28"/>
          <w:szCs w:val="28"/>
        </w:rPr>
        <w:t>,</w:t>
      </w:r>
      <w:r w:rsidRPr="00AA22DB">
        <w:rPr>
          <w:rFonts w:ascii="Times New Roman" w:hAnsi="Times New Roman" w:cs="Times New Roman"/>
          <w:sz w:val="28"/>
          <w:szCs w:val="28"/>
        </w:rPr>
        <w:t xml:space="preserve"> как будет организовано в школе изучение ОДНКНР</w:t>
      </w:r>
      <w:r w:rsidR="00EE13B9" w:rsidRPr="00AA22DB">
        <w:rPr>
          <w:rFonts w:ascii="Times New Roman" w:hAnsi="Times New Roman" w:cs="Times New Roman"/>
          <w:sz w:val="28"/>
          <w:szCs w:val="28"/>
        </w:rPr>
        <w:t>,</w:t>
      </w:r>
      <w:r w:rsidR="00C0397A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Pr="00AA22DB">
        <w:rPr>
          <w:rFonts w:ascii="Times New Roman" w:hAnsi="Times New Roman" w:cs="Times New Roman"/>
          <w:sz w:val="28"/>
          <w:szCs w:val="28"/>
        </w:rPr>
        <w:t>зависит</w:t>
      </w:r>
      <w:r w:rsidR="00EE13B9" w:rsidRPr="00AA22DB">
        <w:rPr>
          <w:rFonts w:ascii="Times New Roman" w:hAnsi="Times New Roman" w:cs="Times New Roman"/>
          <w:sz w:val="28"/>
          <w:szCs w:val="28"/>
        </w:rPr>
        <w:t>,</w:t>
      </w:r>
      <w:r w:rsidRPr="00AA22DB">
        <w:rPr>
          <w:rFonts w:ascii="Times New Roman" w:hAnsi="Times New Roman" w:cs="Times New Roman"/>
          <w:sz w:val="28"/>
          <w:szCs w:val="28"/>
        </w:rPr>
        <w:t xml:space="preserve"> какие педагоги будут раз</w:t>
      </w:r>
      <w:r w:rsidR="00E54B35" w:rsidRPr="00AA22DB">
        <w:rPr>
          <w:rFonts w:ascii="Times New Roman" w:hAnsi="Times New Roman" w:cs="Times New Roman"/>
          <w:sz w:val="28"/>
          <w:szCs w:val="28"/>
        </w:rPr>
        <w:t>рабатывать  рабочие программы</w:t>
      </w:r>
      <w:r w:rsidR="00EE13B9" w:rsidRPr="00AA22DB">
        <w:rPr>
          <w:rFonts w:ascii="Times New Roman" w:hAnsi="Times New Roman" w:cs="Times New Roman"/>
          <w:sz w:val="28"/>
          <w:szCs w:val="28"/>
        </w:rPr>
        <w:t>,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и нужна </w:t>
      </w:r>
      <w:r w:rsidRPr="00AA22DB">
        <w:rPr>
          <w:rFonts w:ascii="Times New Roman" w:hAnsi="Times New Roman" w:cs="Times New Roman"/>
          <w:sz w:val="28"/>
          <w:szCs w:val="28"/>
        </w:rPr>
        <w:t>ли отдельная программ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а для этой предметной области в </w:t>
      </w:r>
      <w:r w:rsidRPr="00AA22DB">
        <w:rPr>
          <w:rFonts w:ascii="Times New Roman" w:hAnsi="Times New Roman" w:cs="Times New Roman"/>
          <w:sz w:val="28"/>
          <w:szCs w:val="28"/>
        </w:rPr>
        <w:t>принципе.</w:t>
      </w:r>
    </w:p>
    <w:p w:rsidR="00E54B35" w:rsidRPr="00AA22DB" w:rsidRDefault="00142946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В связи с недостат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очным количеством учебных часов </w:t>
      </w:r>
      <w:r w:rsidRPr="00AA22DB">
        <w:rPr>
          <w:rFonts w:ascii="Times New Roman" w:hAnsi="Times New Roman" w:cs="Times New Roman"/>
          <w:sz w:val="28"/>
          <w:szCs w:val="28"/>
        </w:rPr>
        <w:t>в обязательн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ой </w:t>
      </w:r>
      <w:r w:rsidRPr="00AA22DB">
        <w:rPr>
          <w:rFonts w:ascii="Times New Roman" w:hAnsi="Times New Roman" w:cs="Times New Roman"/>
          <w:sz w:val="28"/>
          <w:szCs w:val="28"/>
        </w:rPr>
        <w:t>част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и </w:t>
      </w:r>
      <w:r w:rsidRPr="00AA22DB">
        <w:rPr>
          <w:rFonts w:ascii="Times New Roman" w:hAnsi="Times New Roman" w:cs="Times New Roman"/>
          <w:sz w:val="28"/>
          <w:szCs w:val="28"/>
        </w:rPr>
        <w:t>уче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бного плана школ республики рекомендуется  в 2022-2023 учебном году </w:t>
      </w:r>
      <w:r w:rsidR="00464B11" w:rsidRPr="00AA22DB">
        <w:rPr>
          <w:rFonts w:ascii="Times New Roman" w:hAnsi="Times New Roman" w:cs="Times New Roman"/>
          <w:sz w:val="28"/>
          <w:szCs w:val="28"/>
        </w:rPr>
        <w:t>включить в план внеурочной деятельности предметную область ОДНКНР в объеме 1 час в неделю.</w:t>
      </w:r>
    </w:p>
    <w:p w:rsidR="00766F2C" w:rsidRPr="00AA22DB" w:rsidRDefault="002F3AEF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При этом способе </w:t>
      </w:r>
      <w:r w:rsidR="00766F2C" w:rsidRPr="00AA22DB">
        <w:rPr>
          <w:rFonts w:ascii="Times New Roman" w:hAnsi="Times New Roman" w:cs="Times New Roman"/>
          <w:sz w:val="28"/>
          <w:szCs w:val="28"/>
        </w:rPr>
        <w:t>используется сочетание обязательной части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и формируемой части, но не </w:t>
      </w:r>
      <w:r w:rsidR="00766F2C" w:rsidRPr="00AA22DB">
        <w:rPr>
          <w:rFonts w:ascii="Times New Roman" w:hAnsi="Times New Roman" w:cs="Times New Roman"/>
          <w:sz w:val="28"/>
          <w:szCs w:val="28"/>
        </w:rPr>
        <w:t xml:space="preserve">учебного плана, 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а </w:t>
      </w:r>
      <w:r w:rsidR="00766F2C" w:rsidRPr="00AA22DB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4A3B07" w:rsidRPr="00AA22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3B07" w:rsidRPr="00AA22DB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="004A3B07" w:rsidRPr="00AA22D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A3B07" w:rsidRPr="00AA22DB">
        <w:rPr>
          <w:rFonts w:ascii="Times New Roman" w:hAnsi="Times New Roman" w:cs="Times New Roman"/>
          <w:sz w:val="28"/>
          <w:szCs w:val="28"/>
        </w:rPr>
        <w:t>одель</w:t>
      </w:r>
      <w:proofErr w:type="spellEnd"/>
      <w:r w:rsidR="004A3B07" w:rsidRPr="00AA22DB">
        <w:rPr>
          <w:rFonts w:ascii="Times New Roman" w:hAnsi="Times New Roman" w:cs="Times New Roman"/>
          <w:sz w:val="28"/>
          <w:szCs w:val="28"/>
        </w:rPr>
        <w:t xml:space="preserve"> 2)</w:t>
      </w:r>
      <w:r w:rsidR="00464B11" w:rsidRPr="00AA22DB">
        <w:rPr>
          <w:rFonts w:ascii="Times New Roman" w:hAnsi="Times New Roman" w:cs="Times New Roman"/>
          <w:sz w:val="28"/>
          <w:szCs w:val="28"/>
        </w:rPr>
        <w:t>.</w:t>
      </w:r>
      <w:r w:rsidR="003C0DA5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В </w:t>
      </w:r>
      <w:r w:rsidR="00766F2C" w:rsidRPr="00AA22DB">
        <w:rPr>
          <w:rFonts w:ascii="Times New Roman" w:hAnsi="Times New Roman" w:cs="Times New Roman"/>
          <w:sz w:val="28"/>
          <w:szCs w:val="28"/>
        </w:rPr>
        <w:t>учебном плане сдела</w:t>
      </w:r>
      <w:r w:rsidR="004A3B07" w:rsidRPr="00AA22DB">
        <w:rPr>
          <w:rFonts w:ascii="Times New Roman" w:hAnsi="Times New Roman" w:cs="Times New Roman"/>
          <w:sz w:val="28"/>
          <w:szCs w:val="28"/>
        </w:rPr>
        <w:t xml:space="preserve">ть </w:t>
      </w:r>
      <w:r w:rsidR="00766F2C" w:rsidRPr="00AA22DB">
        <w:rPr>
          <w:rFonts w:ascii="Times New Roman" w:hAnsi="Times New Roman" w:cs="Times New Roman"/>
          <w:sz w:val="28"/>
          <w:szCs w:val="28"/>
        </w:rPr>
        <w:t>отсылку, что ОДНКНР преподает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ся 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в </w:t>
      </w:r>
      <w:r w:rsidR="001D4AD3" w:rsidRPr="00AA22DB">
        <w:rPr>
          <w:rFonts w:ascii="Times New Roman" w:hAnsi="Times New Roman" w:cs="Times New Roman"/>
          <w:sz w:val="28"/>
          <w:szCs w:val="28"/>
        </w:rPr>
        <w:t>рамках внеурочной деятельности. Необходимо изменить наименование курса или курсов внеурочной деятельности.</w:t>
      </w:r>
      <w:r w:rsidR="00EE13B9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A65CEE" w:rsidRPr="00AA22DB">
        <w:rPr>
          <w:rFonts w:ascii="Times New Roman" w:hAnsi="Times New Roman" w:cs="Times New Roman"/>
          <w:sz w:val="28"/>
          <w:szCs w:val="28"/>
        </w:rPr>
        <w:t xml:space="preserve">Если в </w:t>
      </w:r>
      <w:r w:rsidR="00EE13B9" w:rsidRPr="00AA22DB">
        <w:rPr>
          <w:rFonts w:ascii="Times New Roman" w:hAnsi="Times New Roman" w:cs="Times New Roman"/>
          <w:sz w:val="28"/>
          <w:szCs w:val="28"/>
        </w:rPr>
        <w:t>основной</w:t>
      </w:r>
      <w:r w:rsidR="001D4AD3" w:rsidRPr="00AA22DB">
        <w:rPr>
          <w:rFonts w:ascii="Times New Roman" w:hAnsi="Times New Roman" w:cs="Times New Roman"/>
          <w:sz w:val="28"/>
          <w:szCs w:val="28"/>
        </w:rPr>
        <w:t xml:space="preserve"> и в формируемой части учебного плана наименования будут продублированы, это приведет к тому, что формируемая часть сольется с обязательной частью, что противоречит требованиям ФГОС по соотношению частей ООП. Предусмотреть </w:t>
      </w:r>
      <w:r w:rsidR="00B74BDE" w:rsidRPr="00AA22DB">
        <w:rPr>
          <w:rFonts w:ascii="Times New Roman" w:hAnsi="Times New Roman" w:cs="Times New Roman"/>
          <w:sz w:val="28"/>
          <w:szCs w:val="28"/>
        </w:rPr>
        <w:t>мероприятия ОДНКНР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в </w:t>
      </w:r>
      <w:r w:rsidR="00B74BDE" w:rsidRPr="00AA22DB">
        <w:rPr>
          <w:rFonts w:ascii="Times New Roman" w:hAnsi="Times New Roman" w:cs="Times New Roman"/>
          <w:sz w:val="28"/>
          <w:szCs w:val="28"/>
        </w:rPr>
        <w:t>плане</w:t>
      </w:r>
      <w:r w:rsidR="00130A1B" w:rsidRPr="00AA22DB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и в </w:t>
      </w:r>
      <w:r w:rsidR="00B74BDE" w:rsidRPr="00AA22DB">
        <w:rPr>
          <w:rFonts w:ascii="Times New Roman" w:hAnsi="Times New Roman" w:cs="Times New Roman"/>
          <w:sz w:val="28"/>
          <w:szCs w:val="28"/>
        </w:rPr>
        <w:t>рабочей программе воспитания.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766F2C" w:rsidRPr="00AA22DB">
        <w:rPr>
          <w:rFonts w:ascii="Times New Roman" w:hAnsi="Times New Roman" w:cs="Times New Roman"/>
          <w:sz w:val="28"/>
          <w:szCs w:val="28"/>
        </w:rPr>
        <w:t>Пример формулировки для пояснительной записки к</w:t>
      </w:r>
      <w:r w:rsidR="00E54B35" w:rsidRPr="00AA22DB">
        <w:rPr>
          <w:rFonts w:ascii="Times New Roman" w:hAnsi="Times New Roman" w:cs="Times New Roman"/>
          <w:sz w:val="28"/>
          <w:szCs w:val="28"/>
        </w:rPr>
        <w:t xml:space="preserve"> </w:t>
      </w:r>
      <w:r w:rsidR="00766F2C" w:rsidRPr="00AA22DB">
        <w:rPr>
          <w:rFonts w:ascii="Times New Roman" w:hAnsi="Times New Roman" w:cs="Times New Roman"/>
          <w:sz w:val="28"/>
          <w:szCs w:val="28"/>
        </w:rPr>
        <w:t>учебному плану</w:t>
      </w:r>
      <w:r w:rsidR="00E54B35" w:rsidRPr="00AA22DB">
        <w:rPr>
          <w:rFonts w:ascii="Times New Roman" w:hAnsi="Times New Roman" w:cs="Times New Roman"/>
          <w:sz w:val="28"/>
          <w:szCs w:val="28"/>
        </w:rPr>
        <w:t>: «</w:t>
      </w:r>
      <w:r w:rsidR="00766F2C" w:rsidRPr="00AA22DB">
        <w:rPr>
          <w:rFonts w:ascii="Times New Roman" w:hAnsi="Times New Roman" w:cs="Times New Roman"/>
          <w:i/>
          <w:sz w:val="28"/>
          <w:szCs w:val="28"/>
        </w:rPr>
        <w:t>Содержание предмета ОДНКНР расширяет курс внеурочной деятельности «Культура народов России», рассчитанный на</w:t>
      </w:r>
      <w:r w:rsidR="00E54B35" w:rsidRPr="00AA22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F2C" w:rsidRPr="00AA22DB">
        <w:rPr>
          <w:rFonts w:ascii="Times New Roman" w:hAnsi="Times New Roman" w:cs="Times New Roman"/>
          <w:i/>
          <w:sz w:val="28"/>
          <w:szCs w:val="28"/>
        </w:rPr>
        <w:t>изучение в</w:t>
      </w:r>
      <w:r w:rsidR="00E54B35" w:rsidRPr="00AA22DB">
        <w:rPr>
          <w:rFonts w:ascii="Times New Roman" w:hAnsi="Times New Roman" w:cs="Times New Roman"/>
          <w:i/>
          <w:sz w:val="28"/>
          <w:szCs w:val="28"/>
        </w:rPr>
        <w:t xml:space="preserve"> 6-8-х классах».</w:t>
      </w:r>
    </w:p>
    <w:p w:rsidR="00AF4126" w:rsidRPr="00AA22DB" w:rsidRDefault="00AF4126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lastRenderedPageBreak/>
        <w:t xml:space="preserve">Если предметная область ОДНКНР изучается как курс внеурочной деятельности – отметка не выставляется, а в аттестат обязательно вносится наименование «Основы духовно-нравственной культуры народов России». Личностные результаты не подлежат оцениванию отметкой. Используется комплексный подход к оценке: оценивается достижение </w:t>
      </w:r>
      <w:proofErr w:type="gramStart"/>
      <w:r w:rsidRPr="00AA22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2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2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A22DB">
        <w:rPr>
          <w:rFonts w:ascii="Times New Roman" w:hAnsi="Times New Roman" w:cs="Times New Roman"/>
          <w:sz w:val="28"/>
          <w:szCs w:val="28"/>
        </w:rPr>
        <w:t xml:space="preserve"> и предметных результатов. Ведение школьной документации осуществляется в соответствии с установленными требованиями к её оформлению. Темы учебного курса записываются в классный журнал в соответствии с тематическим планированием рабочей программы, название курса — в соответствии с названием в учебном плане. Домашние задания фиксируются в соответствующей колонке в журнале. Внеурочные занятия оформляются в соответствующий журнал для учёта занятий внеурочной деятельности, название курса указывается в соответс</w:t>
      </w:r>
      <w:bookmarkStart w:id="0" w:name="_GoBack"/>
      <w:bookmarkEnd w:id="0"/>
      <w:r w:rsidRPr="00AA22DB">
        <w:rPr>
          <w:rFonts w:ascii="Times New Roman" w:hAnsi="Times New Roman" w:cs="Times New Roman"/>
          <w:sz w:val="28"/>
          <w:szCs w:val="28"/>
        </w:rPr>
        <w:t xml:space="preserve">твии с его названием в плане внеурочной деятельности образовательного учреждения. Отметки не выставляются, на занятиях и по итогам изучения курса осуществляется качественная оценка результатов освоения курса, могут использоваться анкетирование, творческие работы, эссе; материалы оценки по желанию ученика могут включаться </w:t>
      </w:r>
      <w:proofErr w:type="gramStart"/>
      <w:r w:rsidRPr="00AA22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A22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2D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AA22DB">
        <w:rPr>
          <w:rFonts w:ascii="Times New Roman" w:hAnsi="Times New Roman" w:cs="Times New Roman"/>
          <w:sz w:val="28"/>
          <w:szCs w:val="28"/>
        </w:rPr>
        <w:t xml:space="preserve"> портфолио. Итоговой работой может быть выполнение проектного или исследовательского, творческого задания, индивидуального или группового. </w:t>
      </w:r>
    </w:p>
    <w:p w:rsidR="000B50CF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DB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предметной области ОДНКНР</w:t>
      </w:r>
    </w:p>
    <w:p w:rsidR="00E54B35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 xml:space="preserve"> В федеральном перечне учебников представлены учебники для реализации предметной области ОДНКНР. Также для изучения предметной области ОДНКНР учитель может использовать учебные пособия издательств, включённых в фе</w:t>
      </w:r>
      <w:r w:rsidR="00E54B35" w:rsidRPr="00AA22DB">
        <w:rPr>
          <w:rFonts w:ascii="Times New Roman" w:hAnsi="Times New Roman" w:cs="Times New Roman"/>
          <w:sz w:val="28"/>
          <w:szCs w:val="28"/>
        </w:rPr>
        <w:t>деральный перечень издательств.</w:t>
      </w:r>
    </w:p>
    <w:p w:rsidR="00E3484B" w:rsidRPr="00AA22DB" w:rsidRDefault="00AE512E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В таблице представлены УМК, обеспечивающие изучение ОДНКНР (разбиты на три группы по названиям модулей ОРКСЭ</w:t>
      </w:r>
      <w:r w:rsidR="000B50CF" w:rsidRPr="00AA22DB">
        <w:rPr>
          <w:rFonts w:ascii="Times New Roman" w:hAnsi="Times New Roman" w:cs="Times New Roman"/>
          <w:sz w:val="28"/>
          <w:szCs w:val="28"/>
        </w:rPr>
        <w:t xml:space="preserve">, </w:t>
      </w:r>
      <w:r w:rsidR="00C87B3C" w:rsidRPr="00AA22DB">
        <w:rPr>
          <w:rFonts w:ascii="Times New Roman" w:hAnsi="Times New Roman" w:cs="Times New Roman"/>
          <w:sz w:val="28"/>
          <w:szCs w:val="28"/>
        </w:rPr>
        <w:t>избираемых в</w:t>
      </w:r>
      <w:r w:rsidR="000B50CF" w:rsidRPr="00AA22DB">
        <w:rPr>
          <w:rFonts w:ascii="Times New Roman" w:hAnsi="Times New Roman" w:cs="Times New Roman"/>
          <w:sz w:val="28"/>
          <w:szCs w:val="28"/>
        </w:rPr>
        <w:t xml:space="preserve"> РСО-Алания</w:t>
      </w:r>
      <w:r w:rsidRPr="00AA22DB">
        <w:rPr>
          <w:rFonts w:ascii="Times New Roman" w:hAnsi="Times New Roman" w:cs="Times New Roman"/>
          <w:sz w:val="28"/>
          <w:szCs w:val="28"/>
        </w:rPr>
        <w:t>):</w:t>
      </w:r>
    </w:p>
    <w:p w:rsidR="00E3484B" w:rsidRPr="00AA22DB" w:rsidRDefault="00E3484B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t>УМК по ОДНКНР (основная школа)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E3484B" w:rsidRPr="00AA22DB" w:rsidTr="0093359A">
        <w:tc>
          <w:tcPr>
            <w:tcW w:w="351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Православная культура</w:t>
            </w:r>
          </w:p>
        </w:tc>
        <w:tc>
          <w:tcPr>
            <w:tcW w:w="3261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Мировые религиозные </w:t>
            </w:r>
            <w:r w:rsidRPr="00AA2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800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Светская этика</w:t>
            </w:r>
          </w:p>
        </w:tc>
      </w:tr>
      <w:tr w:rsidR="00E3484B" w:rsidRPr="00AA22DB" w:rsidTr="0093359A">
        <w:tc>
          <w:tcPr>
            <w:tcW w:w="351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Протоиерей Виктор Дорофеев,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Янушкявичене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О.Л. Основы духовно-нравственной культуры народов России. Основы православной культуры 5 класс. ООО «Русское слово-учебник».</w:t>
            </w:r>
          </w:p>
        </w:tc>
        <w:tc>
          <w:tcPr>
            <w:tcW w:w="3261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1. Виноградова Н.Ф., Власенко В.И., Поляков А.В. Основы духовно-нравственной культуры народов России. 5 класс. АО «Издательство Просвещение».</w:t>
            </w:r>
          </w:p>
        </w:tc>
        <w:tc>
          <w:tcPr>
            <w:tcW w:w="2800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М.Т. Основы духовно-нравственной культуры народов России. Основы светской этики. 5 класс. ООО «Русское слово – учебник». </w:t>
            </w:r>
          </w:p>
        </w:tc>
      </w:tr>
      <w:tr w:rsidR="00E3484B" w:rsidRPr="00AA22DB" w:rsidTr="0093359A">
        <w:tc>
          <w:tcPr>
            <w:tcW w:w="351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2. Протоиерей Виктор Дорофеев, диакон Илья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Кокин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Янушкявичене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О.Л., Васечко Ю.С. Основы духовно-нравственной культуры народов России. 6 класс. ООО «Русское слово – учебник».</w:t>
            </w:r>
          </w:p>
        </w:tc>
        <w:tc>
          <w:tcPr>
            <w:tcW w:w="3261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2. Виноградова Н.Ф. Основы духовно-нравственной культуры народов России. 5 класс. АО «Издательство «Просвещение».</w:t>
            </w:r>
          </w:p>
        </w:tc>
        <w:tc>
          <w:tcPr>
            <w:tcW w:w="280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4B" w:rsidRPr="00AA22DB" w:rsidTr="0093359A">
        <w:tc>
          <w:tcPr>
            <w:tcW w:w="351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3. Метлик И.В.,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Потаповская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О.М. Основы духовно-нравственной культуры народов России. Православная культура. 5 класс. ООО «Русское слово – учебник».</w:t>
            </w:r>
          </w:p>
        </w:tc>
        <w:tc>
          <w:tcPr>
            <w:tcW w:w="3261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3. Виноградова Н.Ф.,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Мариносян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Т.Э. Основы духовно-нравственной культуры народов России. 6 класс. АО «Издательство «Просвещение».</w:t>
            </w:r>
          </w:p>
        </w:tc>
        <w:tc>
          <w:tcPr>
            <w:tcW w:w="280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4B" w:rsidRPr="00AA22DB" w:rsidTr="0093359A">
        <w:tc>
          <w:tcPr>
            <w:tcW w:w="351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5. Шевченко Л.Л. Основы религиозных культур и светской этики. Основы православной культуры. 5 класс. ООО «Центр поддержки культурно-исторических традиций Отечества».</w:t>
            </w:r>
          </w:p>
        </w:tc>
        <w:tc>
          <w:tcPr>
            <w:tcW w:w="3261" w:type="dxa"/>
          </w:tcPr>
          <w:p w:rsidR="00E3484B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4. Козлов М.В., Кравчук В.В, и др., под ред. Васильевой О.Ю. Основы духовно</w:t>
            </w:r>
            <w:r w:rsidR="00C87B3C" w:rsidRPr="00AA2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нравственной культуры народов России. Религиозные культуры народов России. 7 класс. АО «Издательство «Просвещение».</w:t>
            </w:r>
          </w:p>
        </w:tc>
        <w:tc>
          <w:tcPr>
            <w:tcW w:w="2800" w:type="dxa"/>
          </w:tcPr>
          <w:p w:rsidR="00E3484B" w:rsidRPr="00AA22DB" w:rsidRDefault="00E3484B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AA2" w:rsidRPr="00AA22DB" w:rsidTr="0093359A">
        <w:tc>
          <w:tcPr>
            <w:tcW w:w="3510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5. Козлов М.В., Кравчук В.В, и др., под ред. Васильевой О.Ю. Основы духовно-нравственной культуры народов России. Религиозные культуры народов России. 8 класс. АО «Издательство «Просвещение»</w:t>
            </w:r>
          </w:p>
        </w:tc>
        <w:tc>
          <w:tcPr>
            <w:tcW w:w="2800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AA2" w:rsidRPr="00AA22DB" w:rsidTr="0093359A">
        <w:tc>
          <w:tcPr>
            <w:tcW w:w="3510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6. Сахаров А.Н., Кочегаров К.А., </w:t>
            </w:r>
            <w:proofErr w:type="spellStart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>Мухаметшин</w:t>
            </w:r>
            <w:proofErr w:type="spellEnd"/>
            <w:r w:rsidRPr="00AA22DB">
              <w:rPr>
                <w:rFonts w:ascii="Times New Roman" w:hAnsi="Times New Roman" w:cs="Times New Roman"/>
                <w:sz w:val="24"/>
                <w:szCs w:val="24"/>
              </w:rPr>
              <w:t xml:space="preserve"> P.M. / Под ред. Сахарова А.Н. Основы духовно-нравственной культуры народов России. Основы религиозных культур народов России. 5 класс. ООО «Русское слово – учебник».</w:t>
            </w:r>
          </w:p>
        </w:tc>
        <w:tc>
          <w:tcPr>
            <w:tcW w:w="2800" w:type="dxa"/>
          </w:tcPr>
          <w:p w:rsidR="00C30AA2" w:rsidRPr="00AA22DB" w:rsidRDefault="00C30AA2" w:rsidP="00A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B35" w:rsidRPr="00AA22DB" w:rsidRDefault="00E54B35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A1B" w:rsidRPr="00AA22DB" w:rsidRDefault="00766F2C" w:rsidP="00AA22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D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E512E" w:rsidRPr="00AA22DB">
        <w:rPr>
          <w:rFonts w:ascii="Times New Roman" w:hAnsi="Times New Roman" w:cs="Times New Roman"/>
          <w:sz w:val="28"/>
          <w:szCs w:val="28"/>
        </w:rPr>
        <w:t xml:space="preserve">работе по духовно-нравственному воспитанию в рамках внеурочной </w:t>
      </w:r>
      <w:proofErr w:type="gramStart"/>
      <w:r w:rsidR="00AE512E" w:rsidRPr="00AA22D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AE512E" w:rsidRPr="00AA22DB">
        <w:rPr>
          <w:rFonts w:ascii="Times New Roman" w:hAnsi="Times New Roman" w:cs="Times New Roman"/>
          <w:sz w:val="28"/>
          <w:szCs w:val="28"/>
        </w:rPr>
        <w:t xml:space="preserve"> возможно использовать учебные пособия «Духовно-нравственная культура народов России. Основы православной культуры» для 1-11 классов (автор Л.Л. Шевченко). Содержание учебных пособий соответствует требованиям ФГОС общего образования, носит культурологический (не </w:t>
      </w:r>
      <w:proofErr w:type="spellStart"/>
      <w:r w:rsidR="00AE512E" w:rsidRPr="00AA22DB">
        <w:rPr>
          <w:rFonts w:ascii="Times New Roman" w:hAnsi="Times New Roman" w:cs="Times New Roman"/>
          <w:sz w:val="28"/>
          <w:szCs w:val="28"/>
        </w:rPr>
        <w:t>вероучительный</w:t>
      </w:r>
      <w:proofErr w:type="spellEnd"/>
      <w:r w:rsidR="00AE512E" w:rsidRPr="00AA22DB">
        <w:rPr>
          <w:rFonts w:ascii="Times New Roman" w:hAnsi="Times New Roman" w:cs="Times New Roman"/>
          <w:sz w:val="28"/>
          <w:szCs w:val="28"/>
        </w:rPr>
        <w:t xml:space="preserve">) характер и знакомит с историей и традициями христианской культуры в социокультурном контексте с учетом возможностей современных детей вне зависимости от их конфессиональной принадлежности. </w:t>
      </w:r>
    </w:p>
    <w:sectPr w:rsidR="00130A1B" w:rsidRPr="00AA22DB" w:rsidSect="00E54B35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77" w:rsidRDefault="008D4677" w:rsidP="00E54B35">
      <w:pPr>
        <w:spacing w:after="0" w:line="240" w:lineRule="auto"/>
      </w:pPr>
      <w:r>
        <w:separator/>
      </w:r>
    </w:p>
  </w:endnote>
  <w:endnote w:type="continuationSeparator" w:id="0">
    <w:p w:rsidR="008D4677" w:rsidRDefault="008D4677" w:rsidP="00E5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034889"/>
      <w:docPartObj>
        <w:docPartGallery w:val="Page Numbers (Bottom of Page)"/>
        <w:docPartUnique/>
      </w:docPartObj>
    </w:sdtPr>
    <w:sdtEndPr/>
    <w:sdtContent>
      <w:p w:rsidR="00E54B35" w:rsidRDefault="00E54B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2DB">
          <w:rPr>
            <w:noProof/>
          </w:rPr>
          <w:t>6</w:t>
        </w:r>
        <w:r>
          <w:fldChar w:fldCharType="end"/>
        </w:r>
      </w:p>
    </w:sdtContent>
  </w:sdt>
  <w:p w:rsidR="00E54B35" w:rsidRDefault="00E54B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77" w:rsidRDefault="008D4677" w:rsidP="00E54B35">
      <w:pPr>
        <w:spacing w:after="0" w:line="240" w:lineRule="auto"/>
      </w:pPr>
      <w:r>
        <w:separator/>
      </w:r>
    </w:p>
  </w:footnote>
  <w:footnote w:type="continuationSeparator" w:id="0">
    <w:p w:rsidR="008D4677" w:rsidRDefault="008D4677" w:rsidP="00E5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276"/>
    <w:multiLevelType w:val="hybridMultilevel"/>
    <w:tmpl w:val="E1ECD67E"/>
    <w:lvl w:ilvl="0" w:tplc="7B1A2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531C"/>
    <w:multiLevelType w:val="hybridMultilevel"/>
    <w:tmpl w:val="5B7C026C"/>
    <w:lvl w:ilvl="0" w:tplc="7B1A2F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2658A"/>
    <w:multiLevelType w:val="hybridMultilevel"/>
    <w:tmpl w:val="4E429474"/>
    <w:lvl w:ilvl="0" w:tplc="7B1A2F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9A1B9F"/>
    <w:multiLevelType w:val="hybridMultilevel"/>
    <w:tmpl w:val="B4E8B5C6"/>
    <w:lvl w:ilvl="0" w:tplc="7B1A2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F2CFE"/>
    <w:multiLevelType w:val="hybridMultilevel"/>
    <w:tmpl w:val="D18C7CBA"/>
    <w:lvl w:ilvl="0" w:tplc="7B1A2F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DC3952"/>
    <w:multiLevelType w:val="hybridMultilevel"/>
    <w:tmpl w:val="522860F2"/>
    <w:lvl w:ilvl="0" w:tplc="7B1A2F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635CCD"/>
    <w:multiLevelType w:val="hybridMultilevel"/>
    <w:tmpl w:val="35148810"/>
    <w:lvl w:ilvl="0" w:tplc="5B0EB60A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2E"/>
    <w:rsid w:val="000B50CF"/>
    <w:rsid w:val="00125D64"/>
    <w:rsid w:val="00130A1B"/>
    <w:rsid w:val="00142946"/>
    <w:rsid w:val="0014767D"/>
    <w:rsid w:val="00193004"/>
    <w:rsid w:val="00197D65"/>
    <w:rsid w:val="001A303D"/>
    <w:rsid w:val="001A4094"/>
    <w:rsid w:val="001D2BD9"/>
    <w:rsid w:val="001D4AD3"/>
    <w:rsid w:val="002F3AEF"/>
    <w:rsid w:val="003A6057"/>
    <w:rsid w:val="003C0DA5"/>
    <w:rsid w:val="00464B11"/>
    <w:rsid w:val="004A3B07"/>
    <w:rsid w:val="004D1006"/>
    <w:rsid w:val="004D51CF"/>
    <w:rsid w:val="004D7FB0"/>
    <w:rsid w:val="005448BC"/>
    <w:rsid w:val="00563A27"/>
    <w:rsid w:val="00585289"/>
    <w:rsid w:val="00675285"/>
    <w:rsid w:val="00746D3F"/>
    <w:rsid w:val="00750C30"/>
    <w:rsid w:val="00766F2C"/>
    <w:rsid w:val="007D3986"/>
    <w:rsid w:val="008A05B4"/>
    <w:rsid w:val="008A6104"/>
    <w:rsid w:val="008D4677"/>
    <w:rsid w:val="008E5211"/>
    <w:rsid w:val="0093359A"/>
    <w:rsid w:val="009636A1"/>
    <w:rsid w:val="0097410F"/>
    <w:rsid w:val="00A65CEE"/>
    <w:rsid w:val="00AA22DB"/>
    <w:rsid w:val="00AE512E"/>
    <w:rsid w:val="00AF4126"/>
    <w:rsid w:val="00B0666E"/>
    <w:rsid w:val="00B74BDE"/>
    <w:rsid w:val="00BB5F13"/>
    <w:rsid w:val="00C0397A"/>
    <w:rsid w:val="00C30AA2"/>
    <w:rsid w:val="00C36C2D"/>
    <w:rsid w:val="00C53EB2"/>
    <w:rsid w:val="00C87B3C"/>
    <w:rsid w:val="00D05E25"/>
    <w:rsid w:val="00DD3948"/>
    <w:rsid w:val="00E3484B"/>
    <w:rsid w:val="00E54B35"/>
    <w:rsid w:val="00EE13B9"/>
    <w:rsid w:val="00FC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8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7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87B3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6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4294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5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B35"/>
  </w:style>
  <w:style w:type="paragraph" w:styleId="aa">
    <w:name w:val="footer"/>
    <w:basedOn w:val="a"/>
    <w:link w:val="ab"/>
    <w:uiPriority w:val="99"/>
    <w:unhideWhenUsed/>
    <w:rsid w:val="00E5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48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7B3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87B3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6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14294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5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4B35"/>
  </w:style>
  <w:style w:type="paragraph" w:styleId="aa">
    <w:name w:val="footer"/>
    <w:basedOn w:val="a"/>
    <w:link w:val="ab"/>
    <w:uiPriority w:val="99"/>
    <w:unhideWhenUsed/>
    <w:rsid w:val="00E54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127E-6E75-4D00-933B-063F796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</dc:creator>
  <cp:lastModifiedBy>Alena</cp:lastModifiedBy>
  <cp:revision>10</cp:revision>
  <cp:lastPrinted>2022-06-23T14:23:00Z</cp:lastPrinted>
  <dcterms:created xsi:type="dcterms:W3CDTF">2022-08-23T08:36:00Z</dcterms:created>
  <dcterms:modified xsi:type="dcterms:W3CDTF">2022-08-31T12:54:00Z</dcterms:modified>
</cp:coreProperties>
</file>