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E4" w:rsidRPr="00280319" w:rsidRDefault="00802EE4" w:rsidP="00802EE4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280319">
        <w:rPr>
          <w:rFonts w:ascii="Times New Roman" w:hAnsi="Times New Roman"/>
          <w:color w:val="000000"/>
          <w:sz w:val="24"/>
          <w:szCs w:val="24"/>
        </w:rPr>
        <w:t xml:space="preserve">Государственное бюджетное общеобразовательное учреждение </w:t>
      </w:r>
    </w:p>
    <w:p w:rsidR="00802EE4" w:rsidRPr="00280319" w:rsidRDefault="00802EE4" w:rsidP="00802EE4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80319">
        <w:rPr>
          <w:rFonts w:ascii="Times New Roman" w:hAnsi="Times New Roman"/>
          <w:color w:val="000000"/>
          <w:sz w:val="24"/>
          <w:szCs w:val="24"/>
        </w:rPr>
        <w:t>«Общеобразовательная школы-интернат среднего общего образования г. Алагир»</w:t>
      </w:r>
    </w:p>
    <w:p w:rsidR="00802EE4" w:rsidRPr="00280319" w:rsidRDefault="00802EE4" w:rsidP="00802EE4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80319">
        <w:rPr>
          <w:rFonts w:ascii="Times New Roman" w:hAnsi="Times New Roman"/>
          <w:color w:val="000000"/>
          <w:sz w:val="24"/>
          <w:szCs w:val="24"/>
        </w:rPr>
        <w:t>ГБОУШИ г. Алагир</w:t>
      </w:r>
    </w:p>
    <w:p w:rsidR="00802EE4" w:rsidRPr="00280319" w:rsidRDefault="00802EE4" w:rsidP="00802EE4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52115" w:rsidRPr="00280319" w:rsidRDefault="00D52115" w:rsidP="00802EE4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2EE4" w:rsidRPr="00280319" w:rsidRDefault="00802EE4" w:rsidP="00802EE4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2EE4" w:rsidRPr="00280319" w:rsidRDefault="00802EE4" w:rsidP="00802EE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80319">
        <w:rPr>
          <w:rFonts w:ascii="Times New Roman" w:hAnsi="Times New Roman"/>
          <w:color w:val="000000"/>
          <w:sz w:val="24"/>
          <w:szCs w:val="24"/>
        </w:rPr>
        <w:t>Принята на заседании                                                                  Утверждаю</w:t>
      </w:r>
    </w:p>
    <w:p w:rsidR="00802EE4" w:rsidRPr="00280319" w:rsidRDefault="003C0B3E" w:rsidP="00802EE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ШМО учителей биологии</w:t>
      </w:r>
      <w:r w:rsidR="00802EE4" w:rsidRPr="0028031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Директор ГБОУШИ г. Алагир</w:t>
      </w:r>
    </w:p>
    <w:p w:rsidR="00802EE4" w:rsidRPr="00280319" w:rsidRDefault="003C0B3E" w:rsidP="00802EE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от «  »                 </w:t>
      </w:r>
      <w:r w:rsidR="00802EE4" w:rsidRPr="00280319">
        <w:rPr>
          <w:rFonts w:ascii="Times New Roman" w:hAnsi="Times New Roman"/>
          <w:color w:val="000000"/>
          <w:sz w:val="24"/>
          <w:szCs w:val="24"/>
          <w:u w:val="single"/>
        </w:rPr>
        <w:t xml:space="preserve"> 2025</w:t>
      </w:r>
      <w:r w:rsidR="00802EE4" w:rsidRPr="0028031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</w:t>
      </w:r>
      <w:r w:rsidR="00802EE4" w:rsidRPr="00280319"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             </w:t>
      </w:r>
      <w:r w:rsidR="00802EE4" w:rsidRPr="00280319">
        <w:rPr>
          <w:rFonts w:ascii="Times New Roman" w:hAnsi="Times New Roman"/>
          <w:color w:val="000000"/>
          <w:sz w:val="24"/>
          <w:szCs w:val="24"/>
        </w:rPr>
        <w:t>А.К. Качмазов</w:t>
      </w:r>
    </w:p>
    <w:p w:rsidR="00802EE4" w:rsidRPr="00280319" w:rsidRDefault="00802EE4" w:rsidP="00802EE4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280319">
        <w:rPr>
          <w:rFonts w:ascii="Times New Roman" w:hAnsi="Times New Roman"/>
          <w:color w:val="000000"/>
          <w:sz w:val="24"/>
          <w:szCs w:val="24"/>
          <w:u w:val="single"/>
        </w:rPr>
        <w:t>протокол   №    1</w:t>
      </w:r>
      <w:r w:rsidRPr="0028031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Pr="00280319">
        <w:rPr>
          <w:rFonts w:ascii="Times New Roman" w:hAnsi="Times New Roman"/>
          <w:color w:val="000000"/>
          <w:sz w:val="24"/>
          <w:szCs w:val="24"/>
          <w:u w:val="single"/>
        </w:rPr>
        <w:t xml:space="preserve">от   «__»                           2025  </w:t>
      </w:r>
    </w:p>
    <w:p w:rsidR="00802EE4" w:rsidRPr="00280319" w:rsidRDefault="00802EE4" w:rsidP="00802EE4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2EE4" w:rsidRPr="00280319" w:rsidRDefault="00802EE4" w:rsidP="00802EE4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2EE4" w:rsidRPr="00280319" w:rsidRDefault="00802EE4" w:rsidP="00802EE4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2EE4" w:rsidRPr="00280319" w:rsidRDefault="00802EE4" w:rsidP="00802EE4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52115" w:rsidRDefault="00D52115" w:rsidP="00802EE4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80319" w:rsidRPr="00280319" w:rsidRDefault="00280319" w:rsidP="00802EE4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02EE4" w:rsidRPr="00280319" w:rsidRDefault="00802EE4" w:rsidP="00802EE4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28031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80319" w:rsidRDefault="00280319" w:rsidP="00802EE4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План внеурочной деятельности</w:t>
      </w:r>
    </w:p>
    <w:p w:rsidR="00D52115" w:rsidRPr="00280319" w:rsidRDefault="00280319" w:rsidP="00280319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9</w:t>
      </w:r>
      <w:r w:rsidR="00D52115" w:rsidRPr="00280319">
        <w:rPr>
          <w:rFonts w:ascii="Times New Roman" w:hAnsi="Times New Roman"/>
          <w:b/>
          <w:color w:val="000000"/>
          <w:sz w:val="24"/>
          <w:szCs w:val="24"/>
        </w:rPr>
        <w:t xml:space="preserve"> «Б» класса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52115" w:rsidRPr="00280319">
        <w:rPr>
          <w:rFonts w:ascii="Times New Roman" w:hAnsi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аграрной </w:t>
      </w:r>
      <w:r w:rsidR="00D52115" w:rsidRPr="00280319">
        <w:rPr>
          <w:rFonts w:ascii="Times New Roman" w:hAnsi="Times New Roman"/>
          <w:b/>
          <w:color w:val="000000"/>
          <w:sz w:val="24"/>
          <w:szCs w:val="24"/>
        </w:rPr>
        <w:t>направленности)</w:t>
      </w:r>
    </w:p>
    <w:p w:rsidR="00802EE4" w:rsidRPr="00280319" w:rsidRDefault="00802EE4" w:rsidP="00802EE4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02EE4" w:rsidRPr="00280319" w:rsidRDefault="00802EE4" w:rsidP="00802EE4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52115" w:rsidRPr="00280319" w:rsidRDefault="00D52115" w:rsidP="00802EE4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52115" w:rsidRPr="00280319" w:rsidRDefault="00D52115" w:rsidP="00802EE4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52115" w:rsidRPr="00280319" w:rsidRDefault="00D52115" w:rsidP="00802EE4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52115" w:rsidRPr="00280319" w:rsidRDefault="00D52115" w:rsidP="00802EE4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52115" w:rsidRPr="00280319" w:rsidRDefault="00D52115" w:rsidP="00802EE4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02EE4" w:rsidRPr="00280319" w:rsidRDefault="00802EE4" w:rsidP="00802EE4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02EE4" w:rsidRPr="00280319" w:rsidRDefault="00802EE4" w:rsidP="00802EE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EE4" w:rsidRDefault="00802EE4" w:rsidP="00802EE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319" w:rsidRDefault="00280319" w:rsidP="00802EE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319" w:rsidRPr="00280319" w:rsidRDefault="00280319" w:rsidP="00802EE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EE4" w:rsidRPr="00280319" w:rsidRDefault="00802EE4" w:rsidP="00802E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EE4" w:rsidRPr="00280319" w:rsidRDefault="00802EE4" w:rsidP="00802EE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Алагир</w:t>
      </w:r>
    </w:p>
    <w:p w:rsidR="00C53330" w:rsidRPr="00280319" w:rsidRDefault="00802EE4" w:rsidP="00802EE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г.</w:t>
      </w:r>
    </w:p>
    <w:p w:rsidR="00280319" w:rsidRPr="00280319" w:rsidRDefault="00280319" w:rsidP="00280319">
      <w:pPr>
        <w:pStyle w:val="1"/>
        <w:tabs>
          <w:tab w:val="left" w:pos="7086"/>
        </w:tabs>
        <w:ind w:firstLine="380"/>
        <w:jc w:val="center"/>
        <w:rPr>
          <w:b/>
          <w:sz w:val="24"/>
          <w:szCs w:val="24"/>
        </w:rPr>
      </w:pPr>
      <w:r w:rsidRPr="00280319">
        <w:rPr>
          <w:b/>
          <w:sz w:val="24"/>
          <w:szCs w:val="24"/>
        </w:rPr>
        <w:lastRenderedPageBreak/>
        <w:t>Пояснительная записка</w:t>
      </w:r>
    </w:p>
    <w:p w:rsidR="00280319" w:rsidRPr="00280319" w:rsidRDefault="00280319" w:rsidP="00280319">
      <w:pPr>
        <w:pStyle w:val="1"/>
        <w:tabs>
          <w:tab w:val="left" w:pos="7086"/>
        </w:tabs>
        <w:ind w:firstLine="380"/>
        <w:jc w:val="both"/>
        <w:rPr>
          <w:sz w:val="24"/>
          <w:szCs w:val="24"/>
        </w:rPr>
      </w:pPr>
      <w:r w:rsidRPr="00280319">
        <w:rPr>
          <w:sz w:val="24"/>
          <w:szCs w:val="24"/>
        </w:rPr>
        <w:t>План внеурочной деятельности обеспечивает введение в действие и реализацию требований Федерального государственного образовательного стандарта начального общего, основного общего, среднего общего образования:</w:t>
      </w:r>
    </w:p>
    <w:p w:rsidR="00280319" w:rsidRPr="00280319" w:rsidRDefault="00280319" w:rsidP="00280319">
      <w:pPr>
        <w:pStyle w:val="1"/>
        <w:tabs>
          <w:tab w:val="left" w:pos="1776"/>
        </w:tabs>
        <w:jc w:val="both"/>
        <w:rPr>
          <w:sz w:val="24"/>
          <w:szCs w:val="24"/>
        </w:rPr>
      </w:pPr>
      <w:r w:rsidRPr="00280319">
        <w:rPr>
          <w:sz w:val="24"/>
          <w:szCs w:val="24"/>
        </w:rPr>
        <w:t>• Приказ Министерства просвещения Российской Федерации от 31 мая 2021 г. №</w:t>
      </w:r>
      <w:r w:rsidRPr="00280319">
        <w:rPr>
          <w:sz w:val="24"/>
          <w:szCs w:val="24"/>
        </w:rPr>
        <w:tab/>
        <w:t>286 “Об утверждении федерального государственного</w:t>
      </w:r>
    </w:p>
    <w:p w:rsidR="00280319" w:rsidRPr="00280319" w:rsidRDefault="00280319" w:rsidP="00280319">
      <w:pPr>
        <w:pStyle w:val="1"/>
        <w:jc w:val="both"/>
        <w:rPr>
          <w:sz w:val="24"/>
          <w:szCs w:val="24"/>
        </w:rPr>
      </w:pPr>
      <w:r w:rsidRPr="00280319">
        <w:rPr>
          <w:sz w:val="24"/>
          <w:szCs w:val="24"/>
        </w:rPr>
        <w:t>образовательного стандарта начального общего образования” (с изменениями от 18.06.2022 Приказ Министерства просвещения Российской Федерации № 569);</w:t>
      </w:r>
    </w:p>
    <w:p w:rsidR="00280319" w:rsidRPr="00280319" w:rsidRDefault="00280319" w:rsidP="00280319">
      <w:pPr>
        <w:pStyle w:val="1"/>
        <w:ind w:firstLine="380"/>
        <w:jc w:val="both"/>
        <w:rPr>
          <w:sz w:val="24"/>
          <w:szCs w:val="24"/>
        </w:rPr>
      </w:pPr>
      <w:r w:rsidRPr="00280319">
        <w:rPr>
          <w:sz w:val="24"/>
          <w:szCs w:val="24"/>
        </w:rPr>
        <w:t>Основная образовательная программа начального общего образования реализуются образовательной организацией через организацию урочной и внеурочной деятельности с соблюдением требований государственных санитарно-эпидемиологических правил и нормативов (Санитарные правила СП 2.4.3648-20 «Санитарно</w:t>
      </w:r>
      <w:r>
        <w:rPr>
          <w:sz w:val="24"/>
          <w:szCs w:val="24"/>
        </w:rPr>
        <w:t>-</w:t>
      </w:r>
      <w:r w:rsidRPr="00280319">
        <w:rPr>
          <w:sz w:val="24"/>
          <w:szCs w:val="24"/>
        </w:rPr>
        <w:t>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28.09.2020 № 28 (далее - СП 2.4.3648-20),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№ 2 (далее - СанПин 1.2.3685</w:t>
      </w:r>
      <w:r w:rsidRPr="00280319">
        <w:rPr>
          <w:sz w:val="24"/>
          <w:szCs w:val="24"/>
        </w:rPr>
        <w:softHyphen/>
        <w:t>21).</w:t>
      </w:r>
    </w:p>
    <w:p w:rsidR="00280319" w:rsidRPr="00280319" w:rsidRDefault="00280319" w:rsidP="00280319">
      <w:pPr>
        <w:pStyle w:val="1"/>
        <w:ind w:firstLine="380"/>
        <w:jc w:val="both"/>
        <w:rPr>
          <w:sz w:val="24"/>
          <w:szCs w:val="24"/>
        </w:rPr>
      </w:pPr>
      <w:r w:rsidRPr="00280319">
        <w:rPr>
          <w:sz w:val="24"/>
          <w:szCs w:val="24"/>
        </w:rPr>
        <w:t>Под внеурочной деятельностью при реализации ФГОС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основных образовательных программ начального общего, основного общего, среднего общего образования.</w:t>
      </w:r>
    </w:p>
    <w:p w:rsidR="00280319" w:rsidRPr="00280319" w:rsidRDefault="00280319" w:rsidP="00280319">
      <w:pPr>
        <w:pStyle w:val="1"/>
        <w:spacing w:after="160" w:line="240" w:lineRule="auto"/>
        <w:ind w:firstLine="380"/>
        <w:jc w:val="both"/>
        <w:rPr>
          <w:sz w:val="24"/>
          <w:szCs w:val="24"/>
        </w:rPr>
      </w:pPr>
      <w:r w:rsidRPr="00280319">
        <w:rPr>
          <w:sz w:val="24"/>
          <w:szCs w:val="24"/>
        </w:rPr>
        <w:t>При разработке плана использовались следующие документы:</w:t>
      </w:r>
    </w:p>
    <w:p w:rsidR="00280319" w:rsidRPr="00280319" w:rsidRDefault="00280319" w:rsidP="00280319">
      <w:pPr>
        <w:pStyle w:val="1"/>
        <w:spacing w:line="240" w:lineRule="auto"/>
        <w:jc w:val="both"/>
        <w:rPr>
          <w:sz w:val="24"/>
          <w:szCs w:val="24"/>
        </w:rPr>
      </w:pPr>
      <w:r w:rsidRPr="00280319">
        <w:rPr>
          <w:rFonts w:ascii="Arial" w:eastAsia="Arial" w:hAnsi="Arial" w:cs="Arial"/>
          <w:sz w:val="24"/>
          <w:szCs w:val="24"/>
        </w:rPr>
        <w:t xml:space="preserve">• </w:t>
      </w:r>
      <w:r w:rsidRPr="00280319">
        <w:rPr>
          <w:sz w:val="24"/>
          <w:szCs w:val="24"/>
        </w:rPr>
        <w:t>Федеральный закон «Об образовании в Российской Федерации» от 29 декабря 2012 г. № 273-ФЗ (с изменениями и дополнениями от 14.07.2022);</w:t>
      </w:r>
    </w:p>
    <w:p w:rsidR="00280319" w:rsidRPr="00280319" w:rsidRDefault="00280319" w:rsidP="00280319">
      <w:pPr>
        <w:pStyle w:val="1"/>
        <w:numPr>
          <w:ilvl w:val="0"/>
          <w:numId w:val="1"/>
        </w:numPr>
        <w:tabs>
          <w:tab w:val="left" w:pos="301"/>
        </w:tabs>
        <w:spacing w:line="389" w:lineRule="auto"/>
        <w:ind w:left="720" w:hanging="360"/>
        <w:jc w:val="both"/>
        <w:rPr>
          <w:sz w:val="24"/>
          <w:szCs w:val="24"/>
        </w:rPr>
      </w:pPr>
      <w:bookmarkStart w:id="1" w:name="bookmark7"/>
      <w:bookmarkEnd w:id="1"/>
      <w:r w:rsidRPr="00280319">
        <w:rPr>
          <w:sz w:val="24"/>
          <w:szCs w:val="24"/>
        </w:rPr>
        <w:t>Приказ Министерства просвещения Российской Федерации от 31 мая</w:t>
      </w:r>
    </w:p>
    <w:p w:rsidR="00280319" w:rsidRPr="00280319" w:rsidRDefault="00280319" w:rsidP="00280319">
      <w:pPr>
        <w:pStyle w:val="1"/>
        <w:tabs>
          <w:tab w:val="left" w:pos="1776"/>
        </w:tabs>
        <w:jc w:val="both"/>
        <w:rPr>
          <w:sz w:val="24"/>
          <w:szCs w:val="24"/>
        </w:rPr>
      </w:pPr>
      <w:r w:rsidRPr="00280319">
        <w:rPr>
          <w:sz w:val="24"/>
          <w:szCs w:val="24"/>
        </w:rPr>
        <w:t>2021 г. №</w:t>
      </w:r>
      <w:r w:rsidRPr="00280319">
        <w:rPr>
          <w:sz w:val="24"/>
          <w:szCs w:val="24"/>
        </w:rPr>
        <w:tab/>
        <w:t>286 “Об утверждении федерального государственного</w:t>
      </w:r>
    </w:p>
    <w:p w:rsidR="00280319" w:rsidRPr="00280319" w:rsidRDefault="00280319" w:rsidP="00280319">
      <w:pPr>
        <w:pStyle w:val="1"/>
        <w:jc w:val="both"/>
        <w:rPr>
          <w:sz w:val="24"/>
          <w:szCs w:val="24"/>
        </w:rPr>
      </w:pPr>
      <w:r w:rsidRPr="00280319">
        <w:rPr>
          <w:sz w:val="24"/>
          <w:szCs w:val="24"/>
        </w:rPr>
        <w:t>образовательного стандарта начального общего образования” (с изменениями от 18.06.2022 Приказ Министерства просвещения Российской Федерации № 569);</w:t>
      </w:r>
    </w:p>
    <w:p w:rsidR="00280319" w:rsidRPr="00280319" w:rsidRDefault="00280319" w:rsidP="00280319">
      <w:pPr>
        <w:pStyle w:val="1"/>
        <w:numPr>
          <w:ilvl w:val="0"/>
          <w:numId w:val="1"/>
        </w:numPr>
        <w:tabs>
          <w:tab w:val="left" w:pos="315"/>
        </w:tabs>
        <w:ind w:left="720" w:hanging="360"/>
        <w:jc w:val="both"/>
        <w:rPr>
          <w:sz w:val="24"/>
          <w:szCs w:val="24"/>
        </w:rPr>
      </w:pPr>
      <w:bookmarkStart w:id="2" w:name="bookmark8"/>
      <w:bookmarkEnd w:id="2"/>
      <w:r w:rsidRPr="00280319">
        <w:rPr>
          <w:sz w:val="24"/>
          <w:szCs w:val="24"/>
        </w:rPr>
        <w:t>Приказ Министерства просвещения Российской Федерации от 21.09.2022 № 858 г.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:rsidR="00280319" w:rsidRPr="00280319" w:rsidRDefault="00280319" w:rsidP="00280319">
      <w:pPr>
        <w:pStyle w:val="1"/>
        <w:numPr>
          <w:ilvl w:val="0"/>
          <w:numId w:val="1"/>
        </w:numPr>
        <w:tabs>
          <w:tab w:val="left" w:pos="272"/>
        </w:tabs>
        <w:ind w:left="720" w:hanging="360"/>
        <w:jc w:val="both"/>
        <w:rPr>
          <w:sz w:val="24"/>
          <w:szCs w:val="24"/>
        </w:rPr>
      </w:pPr>
      <w:bookmarkStart w:id="3" w:name="bookmark9"/>
      <w:bookmarkEnd w:id="3"/>
      <w:r w:rsidRPr="00280319">
        <w:rPr>
          <w:sz w:val="24"/>
          <w:szCs w:val="24"/>
        </w:rPr>
        <w:lastRenderedPageBreak/>
        <w:t>Приказ Министерства просвещения Российской Федерации от 22.03.2021</w:t>
      </w:r>
    </w:p>
    <w:p w:rsidR="00280319" w:rsidRPr="00280319" w:rsidRDefault="00280319" w:rsidP="00280319">
      <w:pPr>
        <w:pStyle w:val="1"/>
        <w:tabs>
          <w:tab w:val="left" w:pos="552"/>
        </w:tabs>
        <w:jc w:val="both"/>
        <w:rPr>
          <w:sz w:val="24"/>
          <w:szCs w:val="24"/>
        </w:rPr>
      </w:pPr>
      <w:r w:rsidRPr="00280319">
        <w:rPr>
          <w:sz w:val="24"/>
          <w:szCs w:val="24"/>
        </w:rPr>
        <w:t>№</w:t>
      </w:r>
      <w:r w:rsidRPr="00280319">
        <w:rPr>
          <w:sz w:val="24"/>
          <w:szCs w:val="24"/>
        </w:rPr>
        <w:tab/>
        <w:t>115 "Об утверждении Порядка организации и осуществления</w:t>
      </w:r>
    </w:p>
    <w:p w:rsidR="003C1840" w:rsidRDefault="00280319" w:rsidP="003C1840">
      <w:pPr>
        <w:pStyle w:val="1"/>
        <w:jc w:val="both"/>
        <w:rPr>
          <w:sz w:val="24"/>
          <w:szCs w:val="24"/>
        </w:rPr>
      </w:pPr>
      <w:r w:rsidRPr="00280319">
        <w:rPr>
          <w:sz w:val="24"/>
          <w:szCs w:val="24"/>
        </w:rPr>
        <w:t>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  <w:bookmarkStart w:id="4" w:name="bookmark10"/>
      <w:bookmarkEnd w:id="4"/>
    </w:p>
    <w:p w:rsidR="00280319" w:rsidRPr="003C1840" w:rsidRDefault="00280319" w:rsidP="003C1840">
      <w:pPr>
        <w:pStyle w:val="1"/>
        <w:jc w:val="both"/>
        <w:rPr>
          <w:sz w:val="24"/>
          <w:szCs w:val="24"/>
        </w:rPr>
      </w:pPr>
      <w:r w:rsidRPr="00280319">
        <w:rPr>
          <w:sz w:val="24"/>
          <w:szCs w:val="24"/>
        </w:rPr>
        <w:t>Письмо</w:t>
      </w:r>
      <w:r w:rsidRPr="00280319">
        <w:rPr>
          <w:sz w:val="24"/>
          <w:szCs w:val="24"/>
        </w:rPr>
        <w:tab/>
        <w:t>Мини</w:t>
      </w:r>
      <w:r w:rsidR="003C1840">
        <w:rPr>
          <w:sz w:val="24"/>
          <w:szCs w:val="24"/>
        </w:rPr>
        <w:t>стерства</w:t>
      </w:r>
      <w:r w:rsidR="003C1840">
        <w:rPr>
          <w:sz w:val="24"/>
          <w:szCs w:val="24"/>
        </w:rPr>
        <w:tab/>
        <w:t>просвещения</w:t>
      </w:r>
      <w:r w:rsidR="003C1840">
        <w:rPr>
          <w:sz w:val="24"/>
          <w:szCs w:val="24"/>
        </w:rPr>
        <w:tab/>
        <w:t xml:space="preserve">Российской </w:t>
      </w:r>
      <w:r w:rsidRPr="00280319">
        <w:rPr>
          <w:sz w:val="24"/>
          <w:szCs w:val="24"/>
        </w:rPr>
        <w:t>Федерации</w:t>
      </w:r>
      <w:r w:rsidRPr="00280319">
        <w:rPr>
          <w:sz w:val="24"/>
          <w:szCs w:val="24"/>
        </w:rPr>
        <w:tab/>
        <w:t>от</w:t>
      </w:r>
      <w:r w:rsidR="003C1840">
        <w:rPr>
          <w:sz w:val="24"/>
          <w:szCs w:val="24"/>
        </w:rPr>
        <w:t xml:space="preserve"> </w:t>
      </w:r>
      <w:r w:rsidRPr="003C1840">
        <w:rPr>
          <w:sz w:val="24"/>
          <w:szCs w:val="24"/>
        </w:rPr>
        <w:t>17.12.2021 № 03-2</w:t>
      </w:r>
      <w:r w:rsidR="003C1840">
        <w:rPr>
          <w:sz w:val="24"/>
          <w:szCs w:val="24"/>
        </w:rPr>
        <w:t xml:space="preserve">161 «О направлении методических </w:t>
      </w:r>
      <w:r w:rsidRPr="003C1840">
        <w:rPr>
          <w:sz w:val="24"/>
          <w:szCs w:val="24"/>
        </w:rPr>
        <w:t>рекомендаций»;</w:t>
      </w:r>
    </w:p>
    <w:p w:rsidR="00280319" w:rsidRPr="00280319" w:rsidRDefault="00280319" w:rsidP="00280319">
      <w:pPr>
        <w:pStyle w:val="1"/>
        <w:numPr>
          <w:ilvl w:val="0"/>
          <w:numId w:val="1"/>
        </w:numPr>
        <w:tabs>
          <w:tab w:val="left" w:pos="301"/>
          <w:tab w:val="left" w:pos="1510"/>
          <w:tab w:val="left" w:pos="3533"/>
          <w:tab w:val="left" w:pos="5405"/>
          <w:tab w:val="left" w:pos="7075"/>
          <w:tab w:val="left" w:pos="8698"/>
        </w:tabs>
        <w:spacing w:line="389" w:lineRule="auto"/>
        <w:ind w:left="720" w:hanging="360"/>
        <w:jc w:val="both"/>
        <w:rPr>
          <w:sz w:val="24"/>
          <w:szCs w:val="24"/>
        </w:rPr>
      </w:pPr>
      <w:bookmarkStart w:id="5" w:name="bookmark11"/>
      <w:bookmarkEnd w:id="5"/>
      <w:r w:rsidRPr="00280319">
        <w:rPr>
          <w:sz w:val="24"/>
          <w:szCs w:val="24"/>
        </w:rPr>
        <w:t>Письмо</w:t>
      </w:r>
      <w:r w:rsidRPr="00280319">
        <w:rPr>
          <w:sz w:val="24"/>
          <w:szCs w:val="24"/>
        </w:rPr>
        <w:tab/>
        <w:t>Министерства</w:t>
      </w:r>
      <w:r w:rsidRPr="00280319">
        <w:rPr>
          <w:sz w:val="24"/>
          <w:szCs w:val="24"/>
        </w:rPr>
        <w:tab/>
        <w:t>просвещения</w:t>
      </w:r>
      <w:r w:rsidRPr="00280319">
        <w:rPr>
          <w:sz w:val="24"/>
          <w:szCs w:val="24"/>
        </w:rPr>
        <w:tab/>
        <w:t>Российской</w:t>
      </w:r>
      <w:r w:rsidRPr="00280319">
        <w:rPr>
          <w:sz w:val="24"/>
          <w:szCs w:val="24"/>
        </w:rPr>
        <w:tab/>
        <w:t>Федерации</w:t>
      </w:r>
      <w:r w:rsidRPr="00280319">
        <w:rPr>
          <w:sz w:val="24"/>
          <w:szCs w:val="24"/>
        </w:rPr>
        <w:tab/>
        <w:t>от</w:t>
      </w:r>
    </w:p>
    <w:p w:rsidR="00280319" w:rsidRPr="00280319" w:rsidRDefault="00280319" w:rsidP="00280319">
      <w:pPr>
        <w:pStyle w:val="1"/>
        <w:jc w:val="both"/>
        <w:rPr>
          <w:sz w:val="24"/>
          <w:szCs w:val="24"/>
        </w:rPr>
      </w:pPr>
      <w:r w:rsidRPr="00280319">
        <w:rPr>
          <w:sz w:val="24"/>
          <w:szCs w:val="24"/>
        </w:rPr>
        <w:t>05.07.2022 № ТВ-1290/03 «О направлении методических рекомендаций» (вместе с «Информационно-методическим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образования»);</w:t>
      </w:r>
    </w:p>
    <w:p w:rsidR="00280319" w:rsidRPr="00280319" w:rsidRDefault="00280319" w:rsidP="00280319">
      <w:pPr>
        <w:pStyle w:val="1"/>
        <w:tabs>
          <w:tab w:val="left" w:pos="438"/>
        </w:tabs>
        <w:jc w:val="both"/>
        <w:rPr>
          <w:sz w:val="24"/>
          <w:szCs w:val="24"/>
        </w:rPr>
      </w:pPr>
      <w:r w:rsidRPr="00280319">
        <w:rPr>
          <w:rFonts w:ascii="Arial" w:eastAsia="Arial" w:hAnsi="Arial" w:cs="Arial"/>
          <w:sz w:val="24"/>
          <w:szCs w:val="24"/>
        </w:rPr>
        <w:t xml:space="preserve">• </w:t>
      </w:r>
      <w:r w:rsidRPr="00280319">
        <w:rPr>
          <w:sz w:val="24"/>
          <w:szCs w:val="24"/>
        </w:rPr>
        <w:t>Приказ Министерства просвещения Российской Федерации от 16.11.2022 №</w:t>
      </w:r>
      <w:r w:rsidRPr="00280319">
        <w:rPr>
          <w:sz w:val="24"/>
          <w:szCs w:val="24"/>
        </w:rPr>
        <w:tab/>
        <w:t>992 "Об утверждении федеральной образовательной программы</w:t>
      </w:r>
    </w:p>
    <w:p w:rsidR="00280319" w:rsidRPr="00280319" w:rsidRDefault="00280319" w:rsidP="00280319">
      <w:pPr>
        <w:pStyle w:val="1"/>
        <w:jc w:val="both"/>
        <w:rPr>
          <w:sz w:val="24"/>
          <w:szCs w:val="24"/>
        </w:rPr>
      </w:pPr>
      <w:r w:rsidRPr="00280319">
        <w:rPr>
          <w:sz w:val="24"/>
          <w:szCs w:val="24"/>
        </w:rPr>
        <w:t>начального общего образования";</w:t>
      </w:r>
    </w:p>
    <w:p w:rsidR="00280319" w:rsidRPr="00280319" w:rsidRDefault="00280319" w:rsidP="00280319">
      <w:pPr>
        <w:pStyle w:val="1"/>
        <w:numPr>
          <w:ilvl w:val="0"/>
          <w:numId w:val="1"/>
        </w:numPr>
        <w:tabs>
          <w:tab w:val="left" w:pos="438"/>
        </w:tabs>
        <w:ind w:left="720" w:hanging="360"/>
        <w:jc w:val="both"/>
        <w:rPr>
          <w:sz w:val="24"/>
          <w:szCs w:val="24"/>
        </w:rPr>
      </w:pPr>
      <w:bookmarkStart w:id="6" w:name="bookmark12"/>
      <w:bookmarkEnd w:id="6"/>
      <w:r w:rsidRPr="00280319">
        <w:rPr>
          <w:sz w:val="24"/>
          <w:szCs w:val="24"/>
        </w:rPr>
        <w:t>Постановление Главного государственного санитарного врача Российской Федерации от 28.09.2020 № 28 "Об утверждении санитарных правил СП 2.4. 3648- 20 "Санитарно-эпидемиологические требования к организациям воспитания и обучения, отдыха и оздоровления детей и молодежи" (СП 2.4.3648-20);</w:t>
      </w:r>
    </w:p>
    <w:p w:rsidR="00280319" w:rsidRPr="00280319" w:rsidRDefault="00280319" w:rsidP="00280319">
      <w:pPr>
        <w:pStyle w:val="1"/>
        <w:numPr>
          <w:ilvl w:val="0"/>
          <w:numId w:val="1"/>
        </w:numPr>
        <w:tabs>
          <w:tab w:val="left" w:pos="286"/>
        </w:tabs>
        <w:ind w:left="720" w:hanging="360"/>
        <w:jc w:val="both"/>
        <w:rPr>
          <w:sz w:val="24"/>
          <w:szCs w:val="24"/>
        </w:rPr>
      </w:pPr>
      <w:bookmarkStart w:id="7" w:name="bookmark13"/>
      <w:bookmarkEnd w:id="7"/>
      <w:r w:rsidRPr="00280319">
        <w:rPr>
          <w:sz w:val="24"/>
          <w:szCs w:val="24"/>
        </w:rPr>
        <w:t>Информационно-методическое письмо Министерства просвещения Российской Федерации «Об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 от 05.07.2022 № ТВ-1290/03;</w:t>
      </w:r>
    </w:p>
    <w:p w:rsidR="00280319" w:rsidRPr="00280319" w:rsidRDefault="00280319" w:rsidP="00280319">
      <w:pPr>
        <w:pStyle w:val="1"/>
        <w:numPr>
          <w:ilvl w:val="0"/>
          <w:numId w:val="1"/>
        </w:numPr>
        <w:tabs>
          <w:tab w:val="left" w:pos="438"/>
        </w:tabs>
        <w:ind w:left="720" w:hanging="360"/>
        <w:jc w:val="both"/>
        <w:rPr>
          <w:sz w:val="24"/>
          <w:szCs w:val="24"/>
        </w:rPr>
      </w:pPr>
      <w:bookmarkStart w:id="8" w:name="bookmark14"/>
      <w:bookmarkEnd w:id="8"/>
      <w:r w:rsidRPr="00280319">
        <w:rPr>
          <w:sz w:val="24"/>
          <w:szCs w:val="24"/>
        </w:rPr>
        <w:t>Постановление Главного государственного санитарного врача Российской Федерации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(СанПиН 1.2.3685-21);</w:t>
      </w:r>
    </w:p>
    <w:p w:rsidR="00775E15" w:rsidRDefault="00280319" w:rsidP="00280319">
      <w:pPr>
        <w:pStyle w:val="1"/>
        <w:jc w:val="both"/>
        <w:rPr>
          <w:sz w:val="24"/>
          <w:szCs w:val="24"/>
        </w:rPr>
      </w:pPr>
      <w:bookmarkStart w:id="9" w:name="bookmark15"/>
      <w:bookmarkEnd w:id="9"/>
      <w:r w:rsidRPr="00280319">
        <w:rPr>
          <w:sz w:val="24"/>
          <w:szCs w:val="24"/>
        </w:rPr>
        <w:t>• Уставо</w:t>
      </w:r>
      <w:r w:rsidR="00882225">
        <w:rPr>
          <w:sz w:val="24"/>
          <w:szCs w:val="24"/>
        </w:rPr>
        <w:t>м ГБОУ школы-интернат г. Алагир.</w:t>
      </w:r>
    </w:p>
    <w:p w:rsidR="00882225" w:rsidRDefault="00882225" w:rsidP="00280319">
      <w:pPr>
        <w:pStyle w:val="1"/>
        <w:jc w:val="both"/>
        <w:rPr>
          <w:sz w:val="24"/>
          <w:szCs w:val="24"/>
        </w:rPr>
      </w:pPr>
    </w:p>
    <w:p w:rsidR="00775E15" w:rsidRDefault="00775E15" w:rsidP="00280319">
      <w:pPr>
        <w:pStyle w:val="1"/>
        <w:ind w:firstLine="709"/>
        <w:jc w:val="both"/>
        <w:rPr>
          <w:sz w:val="24"/>
          <w:szCs w:val="24"/>
          <w:lang w:eastAsia="ru-RU"/>
        </w:rPr>
      </w:pPr>
      <w:r w:rsidRPr="00775E15">
        <w:rPr>
          <w:b/>
          <w:sz w:val="24"/>
          <w:szCs w:val="24"/>
          <w:lang w:eastAsia="ru-RU"/>
        </w:rPr>
        <w:t>Направленность программы:</w:t>
      </w:r>
      <w:r w:rsidRPr="00775E15">
        <w:rPr>
          <w:sz w:val="24"/>
          <w:szCs w:val="24"/>
          <w:lang w:eastAsia="ru-RU"/>
        </w:rPr>
        <w:t xml:space="preserve"> естественнонаучная</w:t>
      </w:r>
    </w:p>
    <w:p w:rsidR="00775E15" w:rsidRDefault="00775E15" w:rsidP="00280319">
      <w:pPr>
        <w:pStyle w:val="1"/>
        <w:ind w:firstLine="709"/>
        <w:jc w:val="both"/>
        <w:rPr>
          <w:sz w:val="24"/>
          <w:szCs w:val="24"/>
          <w:lang w:eastAsia="ru-RU"/>
        </w:rPr>
      </w:pPr>
      <w:r w:rsidRPr="00775E15">
        <w:rPr>
          <w:b/>
          <w:sz w:val="24"/>
          <w:szCs w:val="24"/>
          <w:lang w:eastAsia="ru-RU"/>
        </w:rPr>
        <w:t>Уровень программы:</w:t>
      </w:r>
      <w:r w:rsidRPr="00775E15">
        <w:rPr>
          <w:sz w:val="24"/>
          <w:szCs w:val="24"/>
          <w:lang w:eastAsia="ru-RU"/>
        </w:rPr>
        <w:t xml:space="preserve"> предпрофильный</w:t>
      </w:r>
    </w:p>
    <w:p w:rsidR="00775E15" w:rsidRPr="00775E15" w:rsidRDefault="00775E15" w:rsidP="00775E15">
      <w:pPr>
        <w:pStyle w:val="1"/>
        <w:ind w:firstLine="709"/>
        <w:jc w:val="both"/>
        <w:rPr>
          <w:sz w:val="24"/>
          <w:szCs w:val="24"/>
          <w:lang w:eastAsia="ru-RU"/>
        </w:rPr>
      </w:pPr>
      <w:r w:rsidRPr="00775E15">
        <w:rPr>
          <w:b/>
          <w:sz w:val="24"/>
          <w:szCs w:val="24"/>
          <w:lang w:eastAsia="ru-RU"/>
        </w:rPr>
        <w:t xml:space="preserve">Адресность программы: </w:t>
      </w:r>
      <w:r w:rsidRPr="00775E15">
        <w:rPr>
          <w:sz w:val="24"/>
          <w:szCs w:val="24"/>
          <w:lang w:eastAsia="ru-RU"/>
        </w:rPr>
        <w:t>программа</w:t>
      </w:r>
      <w:r w:rsidR="003B7C88">
        <w:rPr>
          <w:sz w:val="24"/>
          <w:szCs w:val="24"/>
          <w:lang w:eastAsia="ru-RU"/>
        </w:rPr>
        <w:t xml:space="preserve"> </w:t>
      </w:r>
      <w:r w:rsidRPr="00775E15">
        <w:rPr>
          <w:sz w:val="24"/>
          <w:szCs w:val="24"/>
          <w:lang w:eastAsia="ru-RU"/>
        </w:rPr>
        <w:t>предназначена для учащихся</w:t>
      </w:r>
    </w:p>
    <w:p w:rsidR="00775E15" w:rsidRPr="00775E15" w:rsidRDefault="00775E15" w:rsidP="00775E15">
      <w:pPr>
        <w:pStyle w:val="1"/>
        <w:ind w:firstLine="709"/>
        <w:jc w:val="both"/>
        <w:rPr>
          <w:sz w:val="24"/>
          <w:szCs w:val="24"/>
          <w:lang w:eastAsia="ru-RU"/>
        </w:rPr>
      </w:pPr>
      <w:r w:rsidRPr="00775E15">
        <w:rPr>
          <w:sz w:val="24"/>
          <w:szCs w:val="24"/>
          <w:lang w:eastAsia="ru-RU"/>
        </w:rPr>
        <w:t>14-17 лет, проявляющих интерес к профессиям сельскохозяйственного профиля.</w:t>
      </w:r>
    </w:p>
    <w:p w:rsidR="00882225" w:rsidRDefault="00882225" w:rsidP="00775E15">
      <w:pPr>
        <w:pStyle w:val="1"/>
        <w:ind w:firstLine="709"/>
        <w:jc w:val="both"/>
        <w:rPr>
          <w:b/>
          <w:sz w:val="24"/>
          <w:szCs w:val="24"/>
          <w:lang w:eastAsia="ru-RU"/>
        </w:rPr>
      </w:pPr>
    </w:p>
    <w:p w:rsidR="003B7C88" w:rsidRPr="00775E15" w:rsidRDefault="003B7C88" w:rsidP="00775E15">
      <w:pPr>
        <w:pStyle w:val="1"/>
        <w:ind w:firstLine="709"/>
        <w:jc w:val="both"/>
        <w:rPr>
          <w:b/>
          <w:sz w:val="24"/>
          <w:szCs w:val="24"/>
          <w:lang w:eastAsia="ru-RU"/>
        </w:rPr>
      </w:pPr>
    </w:p>
    <w:p w:rsidR="00280319" w:rsidRPr="00280319" w:rsidRDefault="00280319" w:rsidP="00280319">
      <w:pPr>
        <w:pStyle w:val="1"/>
        <w:ind w:firstLine="709"/>
        <w:jc w:val="both"/>
        <w:rPr>
          <w:sz w:val="24"/>
          <w:szCs w:val="24"/>
        </w:rPr>
      </w:pPr>
      <w:r w:rsidRPr="00280319">
        <w:rPr>
          <w:sz w:val="24"/>
          <w:szCs w:val="24"/>
          <w:lang w:eastAsia="ru-RU"/>
        </w:rPr>
        <w:t>Актуальность реализации данной программы обусловлена самой особенностью</w:t>
      </w:r>
    </w:p>
    <w:p w:rsidR="00280319" w:rsidRDefault="00280319" w:rsidP="002803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проектно-исследовательской деятельности.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деятельность лежит в основе 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познавательного интереса ребенка, является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алогом умения планировать любые 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и важным условием успешной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ализации идей. Важным элементом 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личности обучающегося являетс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формирование основных навыков 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проектно-исследовательской деятельности. В процессе обучения обучающимся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 возможность выполнения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актических работ на пришкольном 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участке, огороде, дома или в классе.</w:t>
      </w:r>
    </w:p>
    <w:p w:rsidR="00280319" w:rsidRDefault="00280319" w:rsidP="002803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курса внеурочной деятельности</w:t>
      </w:r>
      <w:r w:rsidR="00775E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0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предназначена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9 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классов, направлена на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профильную подготовку в области агрономии. 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включает в себя изучение методов биологически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 и биотехнологии, состава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чвы, биологических особенностей 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растений, с требованиями к их выращиванию,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подкормки удобрениями, а также 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 возможность познакомиться со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значением растений и животных в 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человека, использования продукции растен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иеводства и животноводства, для 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удовлетворения человеком своих жизненно важны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потребностей, основ экологии. 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Новизна программы внеурочной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том, что занятия 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проходят в виде практических занятий и лабораторных работ, 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следований и 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опытов по биологии и агрономии.</w:t>
      </w:r>
    </w:p>
    <w:p w:rsidR="00280319" w:rsidRDefault="00280319" w:rsidP="002803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нацелена на помощь ребенку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освоении основ организации и 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собственной проектно-исследоват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ельской деятельности, а также в 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приобретении необходимого опыта для работы над индивидуальным исследованием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проектом (темы проектов определяются в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чале изучения курса). Программа 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поможет школьнику в более глубоком 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учении интересующей его области 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естественных наук, а также в приобрет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ении важных социальных навыков, 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продуктивной социализ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ации и формирования гражданской 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позиции. Работа школьника над проектом или исс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ледованием будет способствовать 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развитию его адекватной самооценки.</w:t>
      </w:r>
    </w:p>
    <w:p w:rsidR="00280319" w:rsidRDefault="00280319" w:rsidP="002803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курса: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обучающихся с прим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енением теоретических знаний на 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практике при проведении практических работ,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опытов, оформлении проектов по </w:t>
      </w:r>
      <w:r w:rsid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растениеводству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; формирован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агрономических компетенций и 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экологических знаний у обучающихся, бережн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отношения к природе в целях </w:t>
      </w:r>
      <w:r w:rsidRPr="00280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 окружающей среды и экологической безопасности.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занятий положены практические работы. Программа составлена по периодам в соответствии с сезонностью выполнения работ. Занятия предусмотрены с начала учебного года (с осеннего периода).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Главное внимание в работе юных растениеводов уделяется изучению и охране природы и </w:t>
      </w:r>
      <w:proofErr w:type="spellStart"/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опытничеству</w:t>
      </w:r>
      <w:proofErr w:type="spellEnd"/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направленному на решение задач, поставленных перед сельским хозяйством.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занятий применяются следующие формы работы: лекции, семинары, практические работы, экскурсии, демонстрации слайдов, фильмов, конференция и др.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каждого опыта необходимо обращать внимание на соблюдение требований методики, чтобы получить достоверные данные. Обязательное условие-ведение дневника.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результаты опытнической работы, полученные на школьном учебно-опытном участке и на участках ученической бригады, должны представляться на отчетной конференции.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и перечень практических работ, предусмотренные программой занятий, являются примерными. В зависимости от местных условий, перечень практический работ может измениться.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связанные с уходом за растениями, проводятся систематически; независимо от прохождения той или иной темы. В процессе занятий предусматриваются экскурсии в растениеводческие хозяйства, научно-исследовательские учреждения, широкое ознакомление учащихся с методами работы передовиков и достижениями науки. Должно уделяться большое внимание изготовлению учебно-наглядных пособий.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практических работ руководители должны воспитывать у учащихся навыки культуры труда (своевременное, аккуратное и тщательное выполнение полученной работы, содержание в чистоте инвентаря, инструментов, оборудования), требовать от них соблюдения санитарно-гигиенических правил и правил техники безопасности.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учащихся по борьбе с вредителями и болезнями проводится только с использованием агротехнических, механических и биологических методов. Опрыскивание и опыление растений ядохимикатами проводится специально подготовленными к этой работе взрослыми.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учебной группы предусмотрено широкое участие его членов в подготовке и проведении массовых мероприятий: Праздника урожая, Праздника цветов, Месячника сада, Дня птиц, Дня леса, слетов, выставок, соревнований и т.д.</w:t>
      </w:r>
    </w:p>
    <w:p w:rsidR="0006210C" w:rsidRPr="0006210C" w:rsidRDefault="0006210C" w:rsidP="000621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06210C" w:rsidRPr="0006210C" w:rsidRDefault="0006210C" w:rsidP="000621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Образовательные:</w:t>
      </w:r>
    </w:p>
    <w:p w:rsidR="0006210C" w:rsidRPr="0006210C" w:rsidRDefault="0006210C" w:rsidP="000621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-Сформировать представление о метод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биологических исследований и </w:t>
      </w:r>
      <w:r w:rsidRPr="0006210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биотехнологии;</w:t>
      </w:r>
    </w:p>
    <w:p w:rsidR="0006210C" w:rsidRPr="0006210C" w:rsidRDefault="0006210C" w:rsidP="000621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0C">
        <w:rPr>
          <w:rFonts w:ascii="Times New Roman" w:eastAsia="Times New Roman" w:hAnsi="Times New Roman" w:cs="Times New Roman"/>
          <w:sz w:val="24"/>
          <w:szCs w:val="24"/>
          <w:lang w:eastAsia="ru-RU"/>
        </w:rPr>
        <w:t>-Сформировать представление об основах растениеводства и животноводства;</w:t>
      </w:r>
    </w:p>
    <w:p w:rsidR="0006210C" w:rsidRPr="0006210C" w:rsidRDefault="0006210C" w:rsidP="000621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0C">
        <w:rPr>
          <w:rFonts w:ascii="Times New Roman" w:eastAsia="Times New Roman" w:hAnsi="Times New Roman" w:cs="Times New Roman"/>
          <w:sz w:val="24"/>
          <w:szCs w:val="24"/>
          <w:lang w:eastAsia="ru-RU"/>
        </w:rPr>
        <w:t>-Сформировать представление об агрономии 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 науке и ее значении в жизни </w:t>
      </w:r>
      <w:r w:rsidRPr="000621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людей;</w:t>
      </w:r>
    </w:p>
    <w:p w:rsidR="0006210C" w:rsidRPr="0006210C" w:rsidRDefault="0006210C" w:rsidP="000621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0C">
        <w:rPr>
          <w:rFonts w:ascii="Times New Roman" w:eastAsia="Times New Roman" w:hAnsi="Times New Roman" w:cs="Times New Roman"/>
          <w:sz w:val="24"/>
          <w:szCs w:val="24"/>
          <w:lang w:eastAsia="ru-RU"/>
        </w:rPr>
        <w:t>-Сформировать представление о специаль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знаниях и умениях в области </w:t>
      </w:r>
      <w:r w:rsidRPr="0006210C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агрономии.</w:t>
      </w:r>
    </w:p>
    <w:p w:rsidR="0006210C" w:rsidRPr="0006210C" w:rsidRDefault="0006210C" w:rsidP="000621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</w:t>
      </w:r>
    </w:p>
    <w:p w:rsidR="0006210C" w:rsidRPr="0006210C" w:rsidRDefault="0006210C" w:rsidP="000621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0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практические навыки и умения обо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бщения и закрепления полученных </w:t>
      </w:r>
      <w:r w:rsidRPr="000621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теоретических знаний;</w:t>
      </w:r>
    </w:p>
    <w:p w:rsidR="0006210C" w:rsidRPr="0006210C" w:rsidRDefault="0006210C" w:rsidP="000621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0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навыки, необходимые для продукти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вной проектно-исследовательской </w:t>
      </w:r>
      <w:r w:rsidRPr="000621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:rsidR="0006210C" w:rsidRPr="0006210C" w:rsidRDefault="0006210C" w:rsidP="000621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-Развивать наблюдательность, способность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анализу и синтезу полученного </w:t>
      </w:r>
      <w:r w:rsidRPr="0006210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материала.</w:t>
      </w:r>
    </w:p>
    <w:p w:rsidR="0006210C" w:rsidRPr="0006210C" w:rsidRDefault="0006210C" w:rsidP="000621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</w:t>
      </w:r>
    </w:p>
    <w:p w:rsidR="0006210C" w:rsidRPr="0006210C" w:rsidRDefault="0006210C" w:rsidP="000621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0C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ответственное отношение к рабо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те, ведению исследовательской и </w:t>
      </w:r>
      <w:r w:rsidRPr="000621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 деятельности;</w:t>
      </w:r>
    </w:p>
    <w:p w:rsidR="0006210C" w:rsidRPr="0006210C" w:rsidRDefault="0006210C" w:rsidP="000621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0C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экологически грамотную личность;</w:t>
      </w:r>
    </w:p>
    <w:p w:rsidR="00FE011D" w:rsidRDefault="0006210C" w:rsidP="000621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0C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-Осуществление профориентационной работы.</w:t>
      </w:r>
    </w:p>
    <w:p w:rsidR="0006210C" w:rsidRDefault="0006210C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 освоения курса внеурочной деятельности 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готовность и способность обучающихся к саморазвитию и личностному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самоопределению, сформированность их мотивации к обучению и целенаправленной познавательной деятельности, систему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российской гражданской идентичности: патриотизма, уважения к Отечеству, воспитание чувства ответственности и долга перед Родиной;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ответственного отношения к учению, готовности и способности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</w:t>
      </w: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коммуникативной компетентности в общении и сотрудничестве со сверстниками, детьми старшего и младшего возраста, взрослыми в процессе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образовательной, общественно полезной, учебно-исследовательской, творческой и других видов деятельности;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ценности здорового и безопасного образа жизни;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</w:t>
      </w:r>
      <w:proofErr w:type="spellStart"/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рефлексивнооценочной</w:t>
      </w:r>
      <w:proofErr w:type="spellEnd"/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практической деятельности в жизненных ситуациях;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результаты: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самостоятельно планировать пути достижения целей, в том числе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альтернативные, осознанно выбирать наиболее эффективные способы решения учебных и познавательных задач;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оценивать правильность выполнения учебной задачи, собственные возможности её решения;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определять понятия, создавать обобщения, устанавливать аналогии,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создавать, применять и преобразовывать знаки и символы, модели и схемы для решения учебных и познавательных задач;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смысловое чтение;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осознанно использовать речевые средства в соответствии с задачей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развитие компетентности в области использования информационно-коммуникационных технологий;</w:t>
      </w:r>
    </w:p>
    <w:p w:rsidR="007D0BEF" w:rsidRPr="007D0BEF" w:rsidRDefault="007D0BEF" w:rsidP="007D0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развитие экологического мышления, умение применять его в</w:t>
      </w:r>
    </w:p>
    <w:p w:rsidR="0006210C" w:rsidRPr="00FE011D" w:rsidRDefault="007D0BEF" w:rsidP="003C18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познавательной, коммуникативной, социаль</w:t>
      </w:r>
      <w:r w:rsidR="003C1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практике и профессиональной </w:t>
      </w:r>
      <w:r w:rsidRPr="007D0B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ориентации.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работы по программе необходимо следующее оборудование: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1.Сельскохозяйственный инвентарь (лопаты, грабли, тяпки, лейки и др.).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2.Папки и сушилки для гербариев.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3.Коллекции семян («Культурные растения и их спутники», «Однолетние сеянные травы травопольных севооборотов», «Семена однолетних и многолетних сеяных трав», «Семена сорных растений» и др.).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4.Коллекция минеральных удобрений.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5.Гербарии (сем. Злаковых, сем. Пасленовых, сем. Крестоцветных и др.).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6.Семена овощных и полевых культур (для посева).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7.Приборы для анализа почвы.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8.Каталоги, определители, муляжи овощных и полевых культур.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9.Тара для засолки овощей.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 программы: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 знать: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отрасли с/х производства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-важнейшие с/х культуры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-виды семян важнейших с/х культур, нормы высева семян в почву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-свойства почвы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-группы сорняков и меры борьбы с ними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-наиболее распространенных вредителей и болезни с/х культур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-агротехническая обработка почвы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-иметь понятие о севообороте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 уметь: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-проводить весеннюю и осеннюю обработку почвы, агротехнические приемы обработки почвы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-правильно убирать урожай овощных культур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-уметь изготовлять гербарии, коллекции семян, влажные препараты органов растений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-собирать семена древесных и кустарниковых пород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-проводить простейшие опыты по возделыванию с/х культур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-подготавливать семена к посеву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-определять чистоту и всхожесть семян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-вести фенологические наблюдения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-участвовать в подкормке зимующих птиц, озелени территории школы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-уметь оформлять записи в дневнике наблюдений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 должны знать: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-факторы урожайности с/х культур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-питание растений, виды удобрений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-агротехнику возделывания овощных и полевых культур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-требования к посевным качествам семян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-сроки и способы уборки урожая, условия хранения урожая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-знать основные сорта полевых и овощных культур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-знать способы и технологию переработки овощей и условия хранения переработанной продукции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 должны уметь: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-вносить удобрения в почву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-выполнять агрохимические анализы почвы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-работать со справочной литературой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-уметь работать с овощными культурами в закрытом и защищенном грунте (парниках и теплицах)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-уметь наблюдать за ростом и развитием растений в парниках и теплицах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-уметь подготавливать тару для переработки овощей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-производить засолку огурцов и помидоров, квашение капусты, маринование овощей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Осенний период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Осенние работы на участке овощных и полевых культур. Подзимний посев овощных культур; биологические обоснования подзем них посевов, их хозяйств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енное значение, техника выполне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работ по подзимним посевам.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работы. Осенняя обработка почвы и внесение удобрения. Подготовка почвы под подзимние посевы. Проведение подзимних посевов, сельскохозяйственных культур. Заготовка земли для парников и теплиц. Очистка, парников, взятие почвенных образцов. Закладка опытов: выяснение эффективности подзимних посевов сельскохозяйственных культур. Наблюдения за погодой.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Общественно-полезный труд в осенний период. Участие в уборке урожая полевых и овощных культур. Участие во взятии образцов почв на полях совхоза, участие в посадке полезащитных полос: озеленение территории школы, детского сада, улиц, дорог.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Факторы урожайности культур. Почва и ее агрохимические свойства. Типы почвы. Обеспеченность основными элементами питания, кислотность. Значение агрохимических анализов почвы. Техника их выполнения. Определение обеспеченности почвы питательными веществами по внешним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знакам растений и бота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ническому составу растений.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ы. Изучение принципа работы при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боров, применяемых для анали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почв. Взятие почвенных образ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цов. Подготовка образцов почв к анализу. Проведение анализов почв на кислотность, содержание фосфора и калия. Составление картограмм.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Экскурсия в лаборатор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 с целью ознакомления с прибо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рами для анализа почв (по возможности).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Зимний период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Питание растений. Удобрения. Условия роста и развития растений. Питание растений. Потребность важнейших сел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ьскохо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зяйственных культур в питате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элементах. Источники пита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ния: почва, удобрения. Виды 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обрений: органические, минераль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ные, микроудобрения, бактериальные удобрения; их влияние на рост и развитие растений; 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и, дозы и способы внесения удоб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рений в связи с биологическими особенностями культур и почвенно-климатическими условиями; машины для внесения удобрений.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кинофильма и диапозитивов на тему «Питание растений».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поле (машинный парк) с целью ознакомления с машинами для внесения удобрений (по возможности).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ы. Распознавание удобрений с по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мощью простейших химичес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реакций и по внешним призна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кам. Расчет доз внесения, удобрений под овощные и полевые культуры. Работа со справочной литературой: определение доз различных удобрений под осн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овные сельскохозяйственные куль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туры, произрастающие на разных почвах.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Агротехника возделывания овощных культур. Важнейшие овощные культуры, возделываемые в районе, их народнохозяйственное значение. Агротехнические особенности возделывания биологических разновидностей, сортов; подготовка почвы и внесение удобрений; площади питания в зависимости от сорта и биологической разновидности культуры. Техника посева и посадки; особенности ухода в связи с биологией роста и развития раст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ний. Значение поливов и подкормок, их связь с фазами развития растений. Вредители и болезни растений, меры борьбы с вредителями в связи с их биологией развития. Сроки и способы уборки. Механизация возделывания культуры; достижения передовиков по получению высоких урожаев.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ты. Распознавание и описание от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дельных видов и сортов овощных культур; работа с муляжами, влажными препаратами, справ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литературой (каталоги, оп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ределители). Самостоятельное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агротехники возделыва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культур. Изучение строен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частей овощного растения, ис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пользуемых в пищу (корнеплод,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стручок, плод и т. д.). Наблюде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за погодой и ведение календаря.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Агротехника возделыван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полевых культур. Изучение аг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ротехники полевых культур проводится примерно по 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же схе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ме, что и агротехники овощных культур.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Демонстрация кинофил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ьмов, диапозитивов на тему «Био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 особенности и агротехника возделывания полевых культур».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ы. Распознавание и описание био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логических разновидностей и сортов полевых культур. Работа со справочной литературой.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Селекционно</w:t>
      </w:r>
      <w:proofErr w:type="spellEnd"/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-семеноводчес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кая работа. Понятие о сорте, ли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нии, гибриде; роль сортовых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гибридных посевов; виды гибри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 основные требования,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дъявляемые к сортовому и гибрид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ному семеноводству. Понятие о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енезисе; генетические основы по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лучения гибридных семян. Значе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селекционно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-генетических ин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ститутов, </w:t>
      </w:r>
      <w:proofErr w:type="spellStart"/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селекционно</w:t>
      </w:r>
      <w:proofErr w:type="spellEnd"/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-опытных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танций,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госсортоучастков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семен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участков в получении и внедрении в производство высокопродуктивных сортов и гибридов сельскох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озяйственных культур. На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родная селекция и ее значение в сельском хозяйстве; требования к посевным качествам семян и их контроль.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контрольн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о-семенную лабораторию или опыт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ную станцию, </w:t>
      </w:r>
      <w:proofErr w:type="spellStart"/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госсортоучасток</w:t>
      </w:r>
      <w:proofErr w:type="spellEnd"/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работы. Построение схем получе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гиб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ридов. Работа в хранилищах; переборка, сортировка, доведение до посевной кондиции семенного материала, проверка посевных качеств его.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Подготовка к опытнической работе. Работа проводится в соответствии с планом первого года занятий кружка.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Закрытый и защищенный грунт. Понятие о закрытом и защищенном грунте. Виды теплиц и парников, их устройство. Условия, необходимые для выращивания, рассады и ранних овощей в теплицах и парниках. Понятие о грунтах и почвенных смесях; требования к ним. Биологические и агротехнические особенности выращивания помидоров, огурцов и других культур; </w:t>
      </w:r>
      <w:proofErr w:type="spellStart"/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культурооборот</w:t>
      </w:r>
      <w:proofErr w:type="spellEnd"/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работы. Знакомство с устройством парников, теплиц; </w:t>
      </w:r>
      <w:proofErr w:type="spellStart"/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культурообор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парниках и теплицах. Подго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товка почвенных смесей; набивка рассадных ящиков;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посев се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мян, уход за всходами. Пикировка, уход за рассадой. Приготовление питательных растворов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выращивание выгоночных и дру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гих культур на гидропонике. Выращивание зеленых и ранних овощных культур в теплице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парниках. Закладка опытов по вы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яснению эффективности разли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чных агротехнических приемов вы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ращивания овощных растени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в теплице и парниках. Наблюде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за ростом, развитием растений в парниках и теплице.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Весенне-летний период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Посев и посадка сельскох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озяйственных культур. Агротехни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 особенности выращивания сельскохозяйственных культур в зависимости от назначения продукции.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Практические работы. Посев и посадка полевых и овощных культур, посадки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еменников. Посев и посадка поле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 и овощных культур с целью выращивания гибридных семян. Закладка опытов по </w:t>
      </w:r>
      <w:proofErr w:type="spellStart"/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сортоизучению</w:t>
      </w:r>
      <w:proofErr w:type="spellEnd"/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выращиванию семенного и посадочного материала овощных и полевых культур, выяснению лучших доз, способов и сроков внесения удобрений.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Общественно-полезный труд в весенний период. Выращивание рассады овощных культур для учебно-опытного участка. Определение всхожести семян и участие в очистке и подготовке семян к посеву.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Уход за овощными и полевыми культурами. Работа по данной теме проводится в соотве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тствии с планом первого года за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нятий. Осо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бое внимание уделяется выращива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семян, проведению опытов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гибридизации растений, озна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комлению с основными сортами полевых и овощных культур.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11. Уборка урожая овощных и полевых культур. Работа по данной теме проводится в соответствии с планом первого года занятий.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12. Хранение и переработка овощей. Значение переработки овощей; тара и требования, предъявляемые к ней; способы и техника переработки овощей; требования, предъявляемые к продуктам; условия хранения продукции.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работы. Подготовка хранилищ, а также овощей к хранению. Подготовка тары для засолки, маринования, квашения. Засолка огурцов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помидоров. Квашение капусты, ма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ринование овощей. Приготовление икры из помидоров, кабачков.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Подведение итогов 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дготовка к Празднику урожая. Ра</w:t>
      </w: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 проводится в соответствии с планом первого года занятий.</w:t>
      </w:r>
    </w:p>
    <w:p w:rsidR="00FE011D" w:rsidRPr="00FE011D" w:rsidRDefault="00FE011D" w:rsidP="00FE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 часа (1 ч. в неделю) </w:t>
      </w:r>
    </w:p>
    <w:p w:rsidR="00FE011D" w:rsidRPr="00DA4490" w:rsidRDefault="00FE011D" w:rsidP="00FE011D">
      <w:pPr>
        <w:rPr>
          <w:rFonts w:ascii="Times New Roman" w:hAnsi="Times New Roman" w:cs="Times New Roman"/>
        </w:rPr>
      </w:pPr>
    </w:p>
    <w:tbl>
      <w:tblPr>
        <w:tblW w:w="94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6"/>
        <w:gridCol w:w="3017"/>
        <w:gridCol w:w="791"/>
        <w:gridCol w:w="3416"/>
        <w:gridCol w:w="1785"/>
      </w:tblGrid>
      <w:tr w:rsidR="00FE011D" w:rsidRPr="00DA4490" w:rsidTr="00683896"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  <w:b/>
                <w:bCs/>
              </w:rPr>
              <w:t>Т е м ы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  <w:b/>
                <w:bCs/>
              </w:rPr>
              <w:t>Кол.</w:t>
            </w:r>
          </w:p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  <w:b/>
                <w:bCs/>
              </w:rPr>
              <w:t>часов</w:t>
            </w:r>
          </w:p>
        </w:tc>
        <w:tc>
          <w:tcPr>
            <w:tcW w:w="3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  <w:b/>
                <w:bCs/>
              </w:rPr>
              <w:t>Сроки</w:t>
            </w:r>
          </w:p>
        </w:tc>
      </w:tr>
      <w:tr w:rsidR="00FE011D" w:rsidRPr="00DA4490" w:rsidTr="00683896">
        <w:tc>
          <w:tcPr>
            <w:tcW w:w="94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  <w:b/>
                <w:bCs/>
                <w:i/>
                <w:iCs/>
              </w:rPr>
              <w:t>Осенний период - 11ч.</w:t>
            </w:r>
          </w:p>
        </w:tc>
      </w:tr>
      <w:tr w:rsidR="00FE011D" w:rsidRPr="00DA4490" w:rsidTr="00683896"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Осенние работы на участке овощных и полевых культур.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Подзимний посев овощных культур; биологические обоснования подзем них посевов, их хозяйственное значение, техника выполне</w:t>
            </w:r>
            <w:r w:rsidRPr="00DA4490">
              <w:rPr>
                <w:rFonts w:ascii="Times New Roman" w:hAnsi="Times New Roman" w:cs="Times New Roman"/>
              </w:rPr>
              <w:softHyphen/>
              <w:t>ния работ по подзимним посевам.</w:t>
            </w:r>
          </w:p>
        </w:tc>
        <w:tc>
          <w:tcPr>
            <w:tcW w:w="1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FE011D" w:rsidRPr="00DA4490" w:rsidTr="00683896">
        <w:trPr>
          <w:trHeight w:val="555"/>
        </w:trPr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  <w:i/>
                <w:iCs/>
              </w:rPr>
              <w:t>Практические работы.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 xml:space="preserve">Осенняя обработка почвы и внесение удобрения. Подготовка почвы под подзимние посевы. Проведение подзимних посевов, сельскохозяйственных культур. </w:t>
            </w:r>
            <w:r w:rsidRPr="00DA4490">
              <w:rPr>
                <w:rFonts w:ascii="Times New Roman" w:hAnsi="Times New Roman" w:cs="Times New Roman"/>
              </w:rPr>
              <w:lastRenderedPageBreak/>
              <w:t>Заготовка земли для парников и теплиц. Очистка, парников, взятие почвенных образцов. Закладка опытов: выяснение эффективности подзимних посевов сельскохозяйственных культур. Наблюдения за погодой.</w:t>
            </w:r>
          </w:p>
        </w:tc>
        <w:tc>
          <w:tcPr>
            <w:tcW w:w="1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</w:p>
        </w:tc>
      </w:tr>
      <w:tr w:rsidR="00FE011D" w:rsidRPr="00DA4490" w:rsidTr="00683896"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  <w:i/>
                <w:iCs/>
              </w:rPr>
              <w:t>Общественно-полезный труд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Участие в уборке урожая полевых и овощных культур. Участие во взятии образцов почв на полях, участие в посадке полезащитных полос: озеленение территории школы, детского сада, улиц, дорог.</w:t>
            </w:r>
          </w:p>
        </w:tc>
        <w:tc>
          <w:tcPr>
            <w:tcW w:w="1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FE011D" w:rsidRPr="00DA4490" w:rsidTr="00683896"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Факторы урожайности культур.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Почва и ее агрохимические свойства. Типы почвы. Обеспеченность основными элементами питания, кислотность. Значение агрохимических анализов почвы. Техника их выполнения. Определение обеспеченности почвы питательными веществами по внешним признакам растений и бота</w:t>
            </w:r>
            <w:r w:rsidRPr="00DA4490">
              <w:rPr>
                <w:rFonts w:ascii="Times New Roman" w:hAnsi="Times New Roman" w:cs="Times New Roman"/>
              </w:rPr>
              <w:softHyphen/>
              <w:t>ническому составу растений.</w:t>
            </w:r>
          </w:p>
        </w:tc>
        <w:tc>
          <w:tcPr>
            <w:tcW w:w="1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</w:p>
        </w:tc>
      </w:tr>
      <w:tr w:rsidR="00FE011D" w:rsidRPr="00DA4490" w:rsidTr="00683896">
        <w:trPr>
          <w:trHeight w:val="480"/>
        </w:trPr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  <w:i/>
                <w:iCs/>
              </w:rPr>
              <w:t>Практические работы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Изучение принципа работы при</w:t>
            </w:r>
            <w:r w:rsidRPr="00DA4490">
              <w:rPr>
                <w:rFonts w:ascii="Times New Roman" w:hAnsi="Times New Roman" w:cs="Times New Roman"/>
              </w:rPr>
              <w:softHyphen/>
              <w:t>боров, применяемых для анализа почв. Взятие почвенных образ</w:t>
            </w:r>
            <w:r w:rsidRPr="00DA4490">
              <w:rPr>
                <w:rFonts w:ascii="Times New Roman" w:hAnsi="Times New Roman" w:cs="Times New Roman"/>
              </w:rPr>
              <w:softHyphen/>
              <w:t>цов. Подготовка образцов почв к анализу. Проведение анализов почв на кислотность, содержание фосфора и калия. Составление картограмм.</w:t>
            </w:r>
          </w:p>
        </w:tc>
        <w:tc>
          <w:tcPr>
            <w:tcW w:w="1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Октябрь</w:t>
            </w:r>
          </w:p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ноябрь</w:t>
            </w:r>
          </w:p>
        </w:tc>
      </w:tr>
      <w:tr w:rsidR="00FE011D" w:rsidRPr="00DA4490" w:rsidTr="00683896">
        <w:tc>
          <w:tcPr>
            <w:tcW w:w="94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  <w:b/>
                <w:bCs/>
                <w:i/>
                <w:iCs/>
              </w:rPr>
              <w:t>Зимний период -11 ч.</w:t>
            </w:r>
          </w:p>
        </w:tc>
      </w:tr>
      <w:tr w:rsidR="00FE011D" w:rsidRPr="00DA4490" w:rsidTr="00683896"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Питание растений. Удобрения.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Условия роста и развития растений. Питание растений. Потребность важнейших сельскохо</w:t>
            </w:r>
            <w:r w:rsidRPr="00DA4490">
              <w:rPr>
                <w:rFonts w:ascii="Times New Roman" w:hAnsi="Times New Roman" w:cs="Times New Roman"/>
              </w:rPr>
              <w:softHyphen/>
              <w:t>зяйственных культур в питательных элементах. Источники пита</w:t>
            </w:r>
            <w:r w:rsidRPr="00DA4490">
              <w:rPr>
                <w:rFonts w:ascii="Times New Roman" w:hAnsi="Times New Roman" w:cs="Times New Roman"/>
              </w:rPr>
              <w:softHyphen/>
              <w:t>ния: почва, удобрения. Виды удобрений: органические, минераль</w:t>
            </w:r>
            <w:r w:rsidRPr="00DA4490">
              <w:rPr>
                <w:rFonts w:ascii="Times New Roman" w:hAnsi="Times New Roman" w:cs="Times New Roman"/>
              </w:rPr>
              <w:softHyphen/>
              <w:t>ные, микроудобрения, бактериальные удобрения; их влияние на рост и развитие растений; сроки, дозы и способы внесения удоб</w:t>
            </w:r>
            <w:r w:rsidRPr="00DA4490">
              <w:rPr>
                <w:rFonts w:ascii="Times New Roman" w:hAnsi="Times New Roman" w:cs="Times New Roman"/>
              </w:rPr>
              <w:softHyphen/>
              <w:t xml:space="preserve">рений в связи с биологическими особенностями культур и почвенно-климатическими </w:t>
            </w:r>
            <w:r w:rsidRPr="00DA4490">
              <w:rPr>
                <w:rFonts w:ascii="Times New Roman" w:hAnsi="Times New Roman" w:cs="Times New Roman"/>
              </w:rPr>
              <w:lastRenderedPageBreak/>
              <w:t>условиями; машины для внесения удобрений.</w:t>
            </w:r>
          </w:p>
        </w:tc>
        <w:tc>
          <w:tcPr>
            <w:tcW w:w="1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lastRenderedPageBreak/>
              <w:t>декабрь</w:t>
            </w:r>
          </w:p>
        </w:tc>
      </w:tr>
      <w:tr w:rsidR="00FE011D" w:rsidRPr="00DA4490" w:rsidTr="00683896">
        <w:trPr>
          <w:trHeight w:val="705"/>
        </w:trPr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  <w:i/>
                <w:iCs/>
              </w:rPr>
              <w:t>Практические работы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Распознавание удобрений с по</w:t>
            </w:r>
            <w:r w:rsidRPr="00DA4490">
              <w:rPr>
                <w:rFonts w:ascii="Times New Roman" w:hAnsi="Times New Roman" w:cs="Times New Roman"/>
              </w:rPr>
              <w:softHyphen/>
              <w:t>мощью простейших химических реакций и по внешним призна</w:t>
            </w:r>
            <w:r w:rsidRPr="00DA4490">
              <w:rPr>
                <w:rFonts w:ascii="Times New Roman" w:hAnsi="Times New Roman" w:cs="Times New Roman"/>
              </w:rPr>
              <w:softHyphen/>
              <w:t>кам. Расчет доз внесения, удобрений под овощные и полевые культуры. Работа со справочной литературой: определение доз различных удобрений под основные сельскохозяйственные куль</w:t>
            </w:r>
            <w:r w:rsidRPr="00DA4490">
              <w:rPr>
                <w:rFonts w:ascii="Times New Roman" w:hAnsi="Times New Roman" w:cs="Times New Roman"/>
              </w:rPr>
              <w:softHyphen/>
              <w:t>туры, произрастающие на разных почвах.</w:t>
            </w:r>
          </w:p>
        </w:tc>
        <w:tc>
          <w:tcPr>
            <w:tcW w:w="1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</w:p>
        </w:tc>
      </w:tr>
      <w:tr w:rsidR="00FE011D" w:rsidRPr="00DA4490" w:rsidTr="00683896"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Агротехника возделывания овощных культур.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Важнейшие овощные культуры, возделываемые в районе, их народнохозяйственное значение. Агротехнические особенности возделывания биологических разновидностей, сортов; подготовка почвы и внесение удобрений; площади питания в зависимости от сорта и биологической разновидности культуры. Техника посева и посадки; особенности ухода в связи с биологией роста и развития расте</w:t>
            </w:r>
            <w:r w:rsidRPr="00DA4490">
              <w:rPr>
                <w:rFonts w:ascii="Times New Roman" w:hAnsi="Times New Roman" w:cs="Times New Roman"/>
              </w:rPr>
              <w:softHyphen/>
              <w:t>ний. Значение поливов и подкормок, их связь с фазами развития растений. Вредители и болезни растений, меры борьбы с вредителями в связи с их биологией развития. Сроки и способы уборки. Механизация возделывания культуры;</w:t>
            </w:r>
            <w:proofErr w:type="gramStart"/>
            <w:r w:rsidRPr="00DA4490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</w:p>
        </w:tc>
      </w:tr>
      <w:tr w:rsidR="00FE011D" w:rsidRPr="00DA4490" w:rsidTr="00683896"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  <w:i/>
                <w:iCs/>
              </w:rPr>
              <w:t>Практические работы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Распознавание и описание от</w:t>
            </w:r>
            <w:r w:rsidRPr="00DA4490">
              <w:rPr>
                <w:rFonts w:ascii="Times New Roman" w:hAnsi="Times New Roman" w:cs="Times New Roman"/>
              </w:rPr>
              <w:softHyphen/>
              <w:t>дельных видов и сортов овощных культур; работа с муляжами, влажными препаратами, справочной литературой (каталоги, оп</w:t>
            </w:r>
            <w:r w:rsidRPr="00DA4490">
              <w:rPr>
                <w:rFonts w:ascii="Times New Roman" w:hAnsi="Times New Roman" w:cs="Times New Roman"/>
              </w:rPr>
              <w:softHyphen/>
              <w:t>ределители). Самостоятельное изучение агротехники возделыва</w:t>
            </w:r>
            <w:r w:rsidRPr="00DA4490">
              <w:rPr>
                <w:rFonts w:ascii="Times New Roman" w:hAnsi="Times New Roman" w:cs="Times New Roman"/>
              </w:rPr>
              <w:softHyphen/>
              <w:t>ния культур. Изучение строения частей овощного растения, ис</w:t>
            </w:r>
            <w:r w:rsidRPr="00DA4490">
              <w:rPr>
                <w:rFonts w:ascii="Times New Roman" w:hAnsi="Times New Roman" w:cs="Times New Roman"/>
              </w:rPr>
              <w:softHyphen/>
              <w:t>пользуемых в пищу (корнеплод, стручок, плод и т. д.). Наблюде</w:t>
            </w:r>
            <w:r w:rsidRPr="00DA4490">
              <w:rPr>
                <w:rFonts w:ascii="Times New Roman" w:hAnsi="Times New Roman" w:cs="Times New Roman"/>
              </w:rPr>
              <w:softHyphen/>
              <w:t>ния за погодой и ведение календаря.</w:t>
            </w:r>
          </w:p>
        </w:tc>
        <w:tc>
          <w:tcPr>
            <w:tcW w:w="1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</w:p>
        </w:tc>
      </w:tr>
      <w:tr w:rsidR="00FE011D" w:rsidRPr="00DA4490" w:rsidTr="00683896"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Агротехника возделывания полевых культур.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Изучение аг</w:t>
            </w:r>
            <w:r w:rsidRPr="00DA4490">
              <w:rPr>
                <w:rFonts w:ascii="Times New Roman" w:hAnsi="Times New Roman" w:cs="Times New Roman"/>
              </w:rPr>
              <w:softHyphen/>
              <w:t>ротехники полевых культур проводится примерно по той же схе</w:t>
            </w:r>
            <w:r w:rsidRPr="00DA4490">
              <w:rPr>
                <w:rFonts w:ascii="Times New Roman" w:hAnsi="Times New Roman" w:cs="Times New Roman"/>
              </w:rPr>
              <w:softHyphen/>
              <w:t>ме, что и агротехники овощных культур.</w:t>
            </w:r>
          </w:p>
        </w:tc>
        <w:tc>
          <w:tcPr>
            <w:tcW w:w="1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январь</w:t>
            </w:r>
          </w:p>
        </w:tc>
      </w:tr>
      <w:tr w:rsidR="00FE011D" w:rsidRPr="00DA4490" w:rsidTr="00683896"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  <w:i/>
                <w:iCs/>
              </w:rPr>
              <w:t>Практические работы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Распознавание и описание био</w:t>
            </w:r>
            <w:r w:rsidRPr="00DA4490">
              <w:rPr>
                <w:rFonts w:ascii="Times New Roman" w:hAnsi="Times New Roman" w:cs="Times New Roman"/>
              </w:rPr>
              <w:softHyphen/>
              <w:t>логических разновидностей и сортов полевых культур. Работа со справочной литературой.</w:t>
            </w:r>
          </w:p>
        </w:tc>
        <w:tc>
          <w:tcPr>
            <w:tcW w:w="1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</w:p>
        </w:tc>
      </w:tr>
      <w:tr w:rsidR="00FE011D" w:rsidRPr="00DA4490" w:rsidTr="00683896"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proofErr w:type="spellStart"/>
            <w:r w:rsidRPr="00DA4490">
              <w:rPr>
                <w:rFonts w:ascii="Times New Roman" w:hAnsi="Times New Roman" w:cs="Times New Roman"/>
              </w:rPr>
              <w:t>Селекционно</w:t>
            </w:r>
            <w:proofErr w:type="spellEnd"/>
            <w:r w:rsidRPr="00DA4490">
              <w:rPr>
                <w:rFonts w:ascii="Times New Roman" w:hAnsi="Times New Roman" w:cs="Times New Roman"/>
              </w:rPr>
              <w:t>-семеноводческая работа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Понятие о сорте, ли</w:t>
            </w:r>
            <w:r w:rsidRPr="00DA4490">
              <w:rPr>
                <w:rFonts w:ascii="Times New Roman" w:hAnsi="Times New Roman" w:cs="Times New Roman"/>
              </w:rPr>
              <w:softHyphen/>
              <w:t>нии, гибриде; роль сортовых и гибридных посевов; виды гибри</w:t>
            </w:r>
            <w:r w:rsidRPr="00DA4490">
              <w:rPr>
                <w:rFonts w:ascii="Times New Roman" w:hAnsi="Times New Roman" w:cs="Times New Roman"/>
              </w:rPr>
              <w:softHyphen/>
              <w:t>дов основные требования, предъявляемые к сортовому и гибрид</w:t>
            </w:r>
            <w:r w:rsidRPr="00DA4490">
              <w:rPr>
                <w:rFonts w:ascii="Times New Roman" w:hAnsi="Times New Roman" w:cs="Times New Roman"/>
              </w:rPr>
              <w:softHyphen/>
              <w:t>ному семеноводству. Понятие о генезисе; генетические основы по</w:t>
            </w:r>
            <w:r w:rsidRPr="00DA4490">
              <w:rPr>
                <w:rFonts w:ascii="Times New Roman" w:hAnsi="Times New Roman" w:cs="Times New Roman"/>
              </w:rPr>
              <w:softHyphen/>
              <w:t xml:space="preserve">лучения гибридных семян. Значение </w:t>
            </w:r>
            <w:proofErr w:type="spellStart"/>
            <w:r w:rsidRPr="00DA4490">
              <w:rPr>
                <w:rFonts w:ascii="Times New Roman" w:hAnsi="Times New Roman" w:cs="Times New Roman"/>
              </w:rPr>
              <w:t>селекционно</w:t>
            </w:r>
            <w:proofErr w:type="spellEnd"/>
            <w:r w:rsidRPr="00DA4490">
              <w:rPr>
                <w:rFonts w:ascii="Times New Roman" w:hAnsi="Times New Roman" w:cs="Times New Roman"/>
              </w:rPr>
              <w:t>-генетических ин</w:t>
            </w:r>
            <w:r w:rsidRPr="00DA4490">
              <w:rPr>
                <w:rFonts w:ascii="Times New Roman" w:hAnsi="Times New Roman" w:cs="Times New Roman"/>
              </w:rPr>
              <w:softHyphen/>
              <w:t xml:space="preserve">ститутов, </w:t>
            </w:r>
            <w:proofErr w:type="spellStart"/>
            <w:r w:rsidRPr="00DA4490">
              <w:rPr>
                <w:rFonts w:ascii="Times New Roman" w:hAnsi="Times New Roman" w:cs="Times New Roman"/>
              </w:rPr>
              <w:t>селекционно</w:t>
            </w:r>
            <w:proofErr w:type="spellEnd"/>
            <w:r w:rsidRPr="00DA4490">
              <w:rPr>
                <w:rFonts w:ascii="Times New Roman" w:hAnsi="Times New Roman" w:cs="Times New Roman"/>
              </w:rPr>
              <w:t xml:space="preserve">-опытных станций, </w:t>
            </w:r>
            <w:proofErr w:type="spellStart"/>
            <w:r w:rsidRPr="00DA4490">
              <w:rPr>
                <w:rFonts w:ascii="Times New Roman" w:hAnsi="Times New Roman" w:cs="Times New Roman"/>
              </w:rPr>
              <w:t>госсортоучастков</w:t>
            </w:r>
            <w:proofErr w:type="spellEnd"/>
            <w:r w:rsidRPr="00DA4490">
              <w:rPr>
                <w:rFonts w:ascii="Times New Roman" w:hAnsi="Times New Roman" w:cs="Times New Roman"/>
              </w:rPr>
              <w:t>, семен</w:t>
            </w:r>
            <w:r w:rsidRPr="00DA4490">
              <w:rPr>
                <w:rFonts w:ascii="Times New Roman" w:hAnsi="Times New Roman" w:cs="Times New Roman"/>
              </w:rPr>
              <w:softHyphen/>
              <w:t>ных участков в получении и внедрении в производство высокопродуктивных сортов и гибридов сельскохозяйственных культур. На</w:t>
            </w:r>
            <w:r w:rsidRPr="00DA4490">
              <w:rPr>
                <w:rFonts w:ascii="Times New Roman" w:hAnsi="Times New Roman" w:cs="Times New Roman"/>
              </w:rPr>
              <w:softHyphen/>
              <w:t>родная селекция и ее значение в сельском хозяйстве; требования к посевным качествам семян и их контроль.</w:t>
            </w:r>
          </w:p>
        </w:tc>
        <w:tc>
          <w:tcPr>
            <w:tcW w:w="1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</w:p>
        </w:tc>
      </w:tr>
      <w:tr w:rsidR="00FE011D" w:rsidRPr="00DA4490" w:rsidTr="00683896"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  <w:i/>
                <w:iCs/>
              </w:rPr>
              <w:t>Практические работы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Построение схем получения гиб</w:t>
            </w:r>
            <w:r w:rsidRPr="00DA4490">
              <w:rPr>
                <w:rFonts w:ascii="Times New Roman" w:hAnsi="Times New Roman" w:cs="Times New Roman"/>
              </w:rPr>
              <w:softHyphen/>
              <w:t>ридов. Работа в хранилищах; переборка, сортировка, доведение до посевной кондиции семенного материала, проверка посевных качеств его.</w:t>
            </w:r>
          </w:p>
        </w:tc>
        <w:tc>
          <w:tcPr>
            <w:tcW w:w="1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</w:p>
        </w:tc>
      </w:tr>
      <w:tr w:rsidR="00FE011D" w:rsidRPr="00DA4490" w:rsidTr="00683896"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Подготовка к опытнической работе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Работа проводится в соответствии с планом первого года занятий кружка.</w:t>
            </w:r>
          </w:p>
        </w:tc>
        <w:tc>
          <w:tcPr>
            <w:tcW w:w="1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FE011D" w:rsidRPr="00DA4490" w:rsidTr="00683896"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Закрытый и защищенный грунт.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 xml:space="preserve">Понятие о закрытом и защищенном грунте. Виды теплиц и парников, их устройство. Условия, необходимые для выращивания, рассады и ранних овощей в теплицах и парниках. Понятие о грунтах и почвенных смесях; требования к ним. Биологические и агротехнические особенности выращивания помидоров, огурцов и других культур; </w:t>
            </w:r>
            <w:proofErr w:type="spellStart"/>
            <w:r w:rsidRPr="00DA4490">
              <w:rPr>
                <w:rFonts w:ascii="Times New Roman" w:hAnsi="Times New Roman" w:cs="Times New Roman"/>
              </w:rPr>
              <w:t>культурооборот</w:t>
            </w:r>
            <w:proofErr w:type="spellEnd"/>
            <w:r w:rsidRPr="00DA44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</w:p>
        </w:tc>
      </w:tr>
      <w:tr w:rsidR="00FE011D" w:rsidRPr="00DA4490" w:rsidTr="00683896">
        <w:tc>
          <w:tcPr>
            <w:tcW w:w="94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Весенне-летний период - 12ч.</w:t>
            </w:r>
          </w:p>
        </w:tc>
      </w:tr>
      <w:tr w:rsidR="00FE011D" w:rsidRPr="00DA4490" w:rsidTr="00683896"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Посев и посадка сельскохозяйственных культур.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Агротехни</w:t>
            </w:r>
            <w:r w:rsidRPr="00DA4490">
              <w:rPr>
                <w:rFonts w:ascii="Times New Roman" w:hAnsi="Times New Roman" w:cs="Times New Roman"/>
              </w:rPr>
              <w:softHyphen/>
              <w:t>ческие особенности выращивания сельскохозяйственных культур в зависимости от назначения продукции.</w:t>
            </w:r>
          </w:p>
        </w:tc>
        <w:tc>
          <w:tcPr>
            <w:tcW w:w="1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март</w:t>
            </w:r>
          </w:p>
        </w:tc>
      </w:tr>
      <w:tr w:rsidR="00FE011D" w:rsidRPr="00DA4490" w:rsidTr="00683896"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  <w:i/>
                <w:iCs/>
              </w:rPr>
              <w:t>Практические работы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Посев и посадка полевых и овощных культур, посадки семенников. Посев и посадка поле</w:t>
            </w:r>
            <w:r w:rsidRPr="00DA4490">
              <w:rPr>
                <w:rFonts w:ascii="Times New Roman" w:hAnsi="Times New Roman" w:cs="Times New Roman"/>
              </w:rPr>
              <w:softHyphen/>
              <w:t xml:space="preserve">вых и овощных культур с целью выращивания гибридных семян. Закладка опытов по </w:t>
            </w:r>
            <w:proofErr w:type="spellStart"/>
            <w:r w:rsidRPr="00DA4490">
              <w:rPr>
                <w:rFonts w:ascii="Times New Roman" w:hAnsi="Times New Roman" w:cs="Times New Roman"/>
              </w:rPr>
              <w:t>сортоизучению</w:t>
            </w:r>
            <w:proofErr w:type="spellEnd"/>
            <w:r w:rsidRPr="00DA4490">
              <w:rPr>
                <w:rFonts w:ascii="Times New Roman" w:hAnsi="Times New Roman" w:cs="Times New Roman"/>
              </w:rPr>
              <w:t>, выращиванию семенного и посадочного материала овощных и полевых культур, выяснению лучших доз, способов и сроков внесения удобрений.</w:t>
            </w:r>
          </w:p>
        </w:tc>
        <w:tc>
          <w:tcPr>
            <w:tcW w:w="1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</w:p>
        </w:tc>
      </w:tr>
      <w:tr w:rsidR="00FE011D" w:rsidRPr="00DA4490" w:rsidTr="00683896"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  <w:i/>
                <w:iCs/>
              </w:rPr>
              <w:t>Общественно-полезный труд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Выращивание рассады овощных культур для учебно-опытного участка. Определение всхожести семян и участие в очистке и подготовке семян к посеву.</w:t>
            </w:r>
          </w:p>
        </w:tc>
        <w:tc>
          <w:tcPr>
            <w:tcW w:w="1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апрель</w:t>
            </w:r>
          </w:p>
        </w:tc>
      </w:tr>
      <w:tr w:rsidR="00FE011D" w:rsidRPr="00DA4490" w:rsidTr="00683896"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Уход за овощными и полевыми культурами.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Работа по данной теме проводится в соответствии с планом первого года за</w:t>
            </w:r>
            <w:r w:rsidRPr="00DA4490">
              <w:rPr>
                <w:rFonts w:ascii="Times New Roman" w:hAnsi="Times New Roman" w:cs="Times New Roman"/>
              </w:rPr>
              <w:softHyphen/>
              <w:t>нятий. Особое внимание уделяется выращива</w:t>
            </w:r>
            <w:r w:rsidRPr="00DA4490">
              <w:rPr>
                <w:rFonts w:ascii="Times New Roman" w:hAnsi="Times New Roman" w:cs="Times New Roman"/>
              </w:rPr>
              <w:softHyphen/>
              <w:t>нию семян, проведению опытов по гибридизации растений, озна</w:t>
            </w:r>
            <w:r w:rsidRPr="00DA4490">
              <w:rPr>
                <w:rFonts w:ascii="Times New Roman" w:hAnsi="Times New Roman" w:cs="Times New Roman"/>
              </w:rPr>
              <w:softHyphen/>
              <w:t>комлению с основными сортами полевых и овощных культур.</w:t>
            </w:r>
          </w:p>
        </w:tc>
        <w:tc>
          <w:tcPr>
            <w:tcW w:w="1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</w:p>
        </w:tc>
      </w:tr>
      <w:tr w:rsidR="00FE011D" w:rsidRPr="00DA4490" w:rsidTr="00683896"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Хранение и переработка овощей.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Значение переработки овощей; тара и требования, предъявляемые к ней; способы и техника переработки овощей; требования, предъявляемые к продуктам; условия хранения продукции.</w:t>
            </w:r>
          </w:p>
        </w:tc>
        <w:tc>
          <w:tcPr>
            <w:tcW w:w="1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май</w:t>
            </w:r>
          </w:p>
        </w:tc>
      </w:tr>
      <w:tr w:rsidR="00FE011D" w:rsidRPr="00DA4490" w:rsidTr="00683896"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Практические работы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Подготовка хранилищ, а также овощей к хранению. Подготовка тары для засолки, маринования, квашения. Засолка огурцов и помидоров. Квашение капусты, ма</w:t>
            </w:r>
            <w:r w:rsidRPr="00DA4490">
              <w:rPr>
                <w:rFonts w:ascii="Times New Roman" w:hAnsi="Times New Roman" w:cs="Times New Roman"/>
              </w:rPr>
              <w:softHyphen/>
              <w:t>ринование овощей. Приготовление икры из помидоров, кабачков.</w:t>
            </w:r>
          </w:p>
        </w:tc>
        <w:tc>
          <w:tcPr>
            <w:tcW w:w="1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</w:p>
        </w:tc>
      </w:tr>
      <w:tr w:rsidR="00FE011D" w:rsidRPr="00DA4490" w:rsidTr="00683896"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  <w:r w:rsidRPr="00DA4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11D" w:rsidRPr="00DA4490" w:rsidRDefault="00FE011D" w:rsidP="00683896">
            <w:pPr>
              <w:rPr>
                <w:rFonts w:ascii="Times New Roman" w:hAnsi="Times New Roman" w:cs="Times New Roman"/>
              </w:rPr>
            </w:pPr>
          </w:p>
        </w:tc>
      </w:tr>
    </w:tbl>
    <w:p w:rsidR="00802EE4" w:rsidRDefault="00802EE4" w:rsidP="00280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840" w:rsidRDefault="003C1840" w:rsidP="003C1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1840" w:rsidRDefault="003C1840" w:rsidP="003C1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1840" w:rsidRDefault="003C1840" w:rsidP="003C1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1840" w:rsidRDefault="003C1840" w:rsidP="003C1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1840" w:rsidRPr="003C1840" w:rsidRDefault="003C1840" w:rsidP="003C1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занятий внеурочной деятельности.</w:t>
      </w:r>
    </w:p>
    <w:p w:rsidR="003C1840" w:rsidRPr="006A3DD1" w:rsidRDefault="003C1840" w:rsidP="003C1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3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Инвариантная часть</w:t>
      </w:r>
    </w:p>
    <w:p w:rsidR="003C1840" w:rsidRPr="006A3DD1" w:rsidRDefault="003C1840" w:rsidP="006A3DD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Информационно-просветительские занятия «Разговоры о важном»</w:t>
      </w:r>
    </w:p>
    <w:p w:rsidR="003C1840" w:rsidRPr="003C1840" w:rsidRDefault="003C1840" w:rsidP="003C1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84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формирование взглядов школьников на основе национальных ценностей через</w:t>
      </w:r>
    </w:p>
    <w:p w:rsidR="003C1840" w:rsidRPr="003C1840" w:rsidRDefault="003C1840" w:rsidP="006A3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8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центральных тем – патриотизм, гражданственность, историческое просвещение,</w:t>
      </w:r>
    </w:p>
    <w:p w:rsidR="003C1840" w:rsidRPr="003C1840" w:rsidRDefault="003C1840" w:rsidP="006A3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840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нравственность, экология.</w:t>
      </w:r>
    </w:p>
    <w:p w:rsidR="003C1840" w:rsidRPr="003C1840" w:rsidRDefault="003C1840" w:rsidP="006A3D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8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темы занятий связаны с важней</w:t>
      </w:r>
      <w:r w:rsidR="006A3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шими аспектами жизни человека в </w:t>
      </w:r>
      <w:r w:rsidRPr="003C18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 России: знанием родной истории и пониманием сложностей современного</w:t>
      </w:r>
      <w:r w:rsidR="006A3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184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 техническим прогрессом и сохранением</w:t>
      </w:r>
      <w:r w:rsidR="006A3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природы, ориентацией в мировой </w:t>
      </w:r>
      <w:r w:rsidRPr="003C1840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культуре и повседневной культ</w:t>
      </w:r>
      <w:r w:rsidR="006A3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уре поведения, доброжелательным </w:t>
      </w:r>
      <w:r w:rsidRPr="003C18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отношением к окружающим и ответственным отношением к собственным поступкам.</w:t>
      </w:r>
    </w:p>
    <w:p w:rsidR="00FE011D" w:rsidRDefault="003C1840" w:rsidP="003C1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84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кружок /беседа, разговор/</w:t>
      </w:r>
      <w:r w:rsidRPr="003C1840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:rsidR="006A3DD1" w:rsidRPr="006A3DD1" w:rsidRDefault="006A3DD1" w:rsidP="006A3DD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Занятия, направленные на удовлетворение профориентационных интересов и потребностей̆ (реализуется через направление внеурочной деятельности по развитию личности)</w:t>
      </w:r>
    </w:p>
    <w:p w:rsidR="006A3DD1" w:rsidRPr="006A3DD1" w:rsidRDefault="00202413" w:rsidP="006A3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</w:t>
      </w:r>
      <w:r w:rsidR="006A3DD1" w:rsidRPr="006A3D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Россия – мои горизонты: Билет в будущее</w:t>
      </w:r>
      <w:r w:rsidR="006A3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основании разработанной </w:t>
      </w:r>
      <w:r w:rsidR="006A3DD1" w:rsidRPr="006A3DD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 просвещения РФ Единой модели профориентации)</w:t>
      </w:r>
    </w:p>
    <w:p w:rsidR="006A3DD1" w:rsidRDefault="006A3DD1" w:rsidP="006A3D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D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формирование готовности к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офессиональному самоопределению обучающихся.</w:t>
      </w:r>
    </w:p>
    <w:p w:rsidR="006A3DD1" w:rsidRPr="006A3DD1" w:rsidRDefault="006A3DD1" w:rsidP="006A3D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кружок; онлайн-диагностика,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уроки, проектная деятельность, </w:t>
      </w:r>
      <w:r w:rsidRPr="006A3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 программы, классные часы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просмотр выпусков </w:t>
      </w:r>
      <w:r w:rsidRPr="006A3D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открытых онлайн-уроков «Шоу профессий», беседы, дискусс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ии, мастер-классы, </w:t>
      </w:r>
      <w:r w:rsidRPr="006A3D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и деловые игры, консультации педагога и психолога, моделирующие</w:t>
      </w:r>
    </w:p>
    <w:p w:rsidR="006A3DD1" w:rsidRDefault="006A3DD1" w:rsidP="006A3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пробы в онлайн-формате и др.</w:t>
      </w:r>
    </w:p>
    <w:p w:rsidR="006A3DD1" w:rsidRPr="006A3DD1" w:rsidRDefault="006A3DD1" w:rsidP="006A3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DD1" w:rsidRPr="006A3DD1" w:rsidRDefault="00202413" w:rsidP="006A3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</w:t>
      </w:r>
      <w:r w:rsidR="006A3DD1" w:rsidRPr="006A3D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Мой выбор.</w:t>
      </w:r>
    </w:p>
    <w:p w:rsidR="006A3DD1" w:rsidRPr="006A3DD1" w:rsidRDefault="006A3DD1" w:rsidP="006A3D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D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формирование у обучающихся знаний о мире профессий и создание условий</w:t>
      </w:r>
    </w:p>
    <w:p w:rsidR="006A3DD1" w:rsidRPr="006A3DD1" w:rsidRDefault="006A3DD1" w:rsidP="006A3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успешной профориентации обучающихся в будущем.</w:t>
      </w:r>
    </w:p>
    <w:p w:rsidR="006A3DD1" w:rsidRDefault="006A3DD1" w:rsidP="006A3D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беседы, игры, конкурсы, викторины, экскурсии.</w:t>
      </w:r>
    </w:p>
    <w:p w:rsidR="003C1840" w:rsidRDefault="003C1840" w:rsidP="00280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DD1" w:rsidRPr="006A3DD1" w:rsidRDefault="006A3DD1" w:rsidP="006A3D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3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Вариативная часть</w:t>
      </w:r>
    </w:p>
    <w:p w:rsidR="006A3DD1" w:rsidRPr="00202413" w:rsidRDefault="006A3DD1" w:rsidP="0020241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4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Внеурочная деятельность по учебным предметам образовательной программы</w:t>
      </w:r>
    </w:p>
    <w:p w:rsidR="006A3DD1" w:rsidRPr="006A3DD1" w:rsidRDefault="006A3DD1" w:rsidP="006A3D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A3D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ВсОШ</w:t>
      </w:r>
    </w:p>
    <w:p w:rsidR="006A3DD1" w:rsidRPr="006A3DD1" w:rsidRDefault="006A3DD1" w:rsidP="006A3D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D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выявление и развитие у обучающихся творческих способностей и интереса к</w:t>
      </w:r>
    </w:p>
    <w:p w:rsidR="006A3DD1" w:rsidRPr="006A3DD1" w:rsidRDefault="006A3DD1" w:rsidP="006A3D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 (научно-исследовательской) деятельности,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ропаганда научных знаний, отбор </w:t>
      </w:r>
      <w:r w:rsidRPr="006A3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талантливых обучающихся в состав сборных команд Российской Федерации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3D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в международных олимпиадах по общеобразовательным предметам.</w:t>
      </w:r>
    </w:p>
    <w:p w:rsidR="006A3DD1" w:rsidRDefault="006A3DD1" w:rsidP="006A3D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олимпиада.</w:t>
      </w:r>
    </w:p>
    <w:p w:rsidR="006A3DD1" w:rsidRPr="006A3DD1" w:rsidRDefault="006A3DD1" w:rsidP="006A3D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A3D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Школьный театр.</w:t>
      </w:r>
    </w:p>
    <w:p w:rsidR="006A3DD1" w:rsidRPr="006A3DD1" w:rsidRDefault="006A3DD1" w:rsidP="006A3D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D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формирование интереса учащихся к театру как средству познания жизни,</w:t>
      </w:r>
    </w:p>
    <w:p w:rsidR="006A3DD1" w:rsidRPr="006A3DD1" w:rsidRDefault="006A3DD1" w:rsidP="006A3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D1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духовному обогащению, эстетическому воспитанию обучающихся.</w:t>
      </w:r>
    </w:p>
    <w:p w:rsidR="006A3DD1" w:rsidRDefault="006A3DD1" w:rsidP="006A3D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репетиции, спектакли.</w:t>
      </w:r>
    </w:p>
    <w:p w:rsidR="00202413" w:rsidRDefault="00202413" w:rsidP="006A3D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413" w:rsidRPr="00202413" w:rsidRDefault="00202413" w:rsidP="00202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4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Внеурочная деятельность по организации дея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тельности ученических сообществ</w:t>
      </w:r>
    </w:p>
    <w:p w:rsidR="00202413" w:rsidRPr="00202413" w:rsidRDefault="00202413" w:rsidP="00202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024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РДДМ</w:t>
      </w:r>
    </w:p>
    <w:p w:rsidR="00202413" w:rsidRPr="00202413" w:rsidRDefault="00202413" w:rsidP="00202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41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формирование активной гражданской позиции среди подростков.</w:t>
      </w:r>
    </w:p>
    <w:p w:rsidR="003C1840" w:rsidRDefault="00202413" w:rsidP="00202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41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акции, конкурсы, мероприятия различной направленности</w:t>
      </w:r>
    </w:p>
    <w:p w:rsidR="003C1840" w:rsidRDefault="003C1840" w:rsidP="00280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01B" w:rsidRPr="00220773" w:rsidRDefault="00A3501B" w:rsidP="00A350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внеурочной деятельности 9 «Б» класса</w:t>
      </w:r>
    </w:p>
    <w:p w:rsidR="00A3501B" w:rsidRDefault="00A3501B" w:rsidP="002207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01B" w:rsidRDefault="00A3501B" w:rsidP="002207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C88" w:rsidRPr="00220773" w:rsidRDefault="003B7C88" w:rsidP="002207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Grid"/>
        <w:tblpPr w:leftFromText="180" w:rightFromText="180" w:vertAnchor="text" w:horzAnchor="margin" w:tblpX="392" w:tblpY="-21"/>
        <w:tblW w:w="9229" w:type="dxa"/>
        <w:tblInd w:w="0" w:type="dxa"/>
        <w:tblCellMar>
          <w:top w:w="60" w:type="dxa"/>
          <w:left w:w="108" w:type="dxa"/>
          <w:bottom w:w="6" w:type="dxa"/>
          <w:right w:w="271" w:type="dxa"/>
        </w:tblCellMar>
        <w:tblLook w:val="04A0" w:firstRow="1" w:lastRow="0" w:firstColumn="1" w:lastColumn="0" w:noHBand="0" w:noVBand="1"/>
      </w:tblPr>
      <w:tblGrid>
        <w:gridCol w:w="5519"/>
        <w:gridCol w:w="2048"/>
        <w:gridCol w:w="1662"/>
      </w:tblGrid>
      <w:tr w:rsidR="00A3501B" w:rsidRPr="00CB11B1" w:rsidTr="006449FB">
        <w:trPr>
          <w:trHeight w:val="959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1B" w:rsidRPr="00CB11B1" w:rsidRDefault="00A3501B" w:rsidP="00A3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1B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внеурочной деятельности</w:t>
            </w:r>
            <w:r w:rsidRPr="00CB1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3501B" w:rsidRPr="00CB11B1" w:rsidRDefault="00A3501B" w:rsidP="00A3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  <w:r w:rsidRPr="00CB1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01B" w:rsidRPr="001D04D0" w:rsidRDefault="00A3501B" w:rsidP="00A350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3501B" w:rsidRPr="00CB11B1" w:rsidTr="006449FB">
        <w:trPr>
          <w:trHeight w:val="1045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501B" w:rsidRPr="00CB11B1" w:rsidRDefault="00A3501B" w:rsidP="00A3501B">
            <w:pPr>
              <w:spacing w:after="55" w:line="277" w:lineRule="auto"/>
              <w:ind w:left="108" w:right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CB11B1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 w:rsidRPr="00CB11B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B11B1"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просветительские занятия патриотической, нравственной и экологической направленности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501B" w:rsidRPr="00CB11B1" w:rsidRDefault="00A3501B" w:rsidP="00A3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1B1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важном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501B" w:rsidRPr="00CB11B1" w:rsidRDefault="00A3501B" w:rsidP="00A3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1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3501B" w:rsidRPr="00CB11B1" w:rsidTr="006449FB">
        <w:trPr>
          <w:trHeight w:val="950"/>
        </w:trPr>
        <w:tc>
          <w:tcPr>
            <w:tcW w:w="55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501B" w:rsidRPr="00CB11B1" w:rsidRDefault="00A3501B" w:rsidP="00A3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1B1">
              <w:rPr>
                <w:rFonts w:ascii="Times New Roman" w:hAnsi="Times New Roman" w:cs="Times New Roman"/>
                <w:sz w:val="24"/>
                <w:szCs w:val="24"/>
              </w:rPr>
              <w:t xml:space="preserve">Занятия, направленные на удовлетворение </w:t>
            </w:r>
            <w:proofErr w:type="gramStart"/>
            <w:r w:rsidRPr="00CB11B1">
              <w:rPr>
                <w:rFonts w:ascii="Times New Roman" w:hAnsi="Times New Roman" w:cs="Times New Roman"/>
                <w:sz w:val="24"/>
                <w:szCs w:val="24"/>
              </w:rPr>
              <w:t>обще-интеллектуальных</w:t>
            </w:r>
            <w:proofErr w:type="gramEnd"/>
            <w:r w:rsidRPr="00CB11B1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 учащихся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501B" w:rsidRPr="001D04D0" w:rsidRDefault="00A3501B" w:rsidP="00A3501B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осетин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501B" w:rsidRDefault="00A3501B" w:rsidP="00A3501B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A3501B" w:rsidRDefault="00A3501B" w:rsidP="00A3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01B" w:rsidRPr="00CB11B1" w:rsidRDefault="00A3501B" w:rsidP="00A3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01B" w:rsidRPr="00CB11B1" w:rsidTr="006449FB">
        <w:trPr>
          <w:trHeight w:val="858"/>
        </w:trPr>
        <w:tc>
          <w:tcPr>
            <w:tcW w:w="5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501B" w:rsidRPr="00CB11B1" w:rsidRDefault="00A3501B" w:rsidP="00A3501B">
            <w:pPr>
              <w:ind w:left="108"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CB11B1">
              <w:rPr>
                <w:rFonts w:ascii="Times New Roman" w:hAnsi="Times New Roman" w:cs="Times New Roman"/>
                <w:sz w:val="24"/>
                <w:szCs w:val="24"/>
              </w:rPr>
              <w:t xml:space="preserve">Занятия, направленные на удовлетворение интересов и потребностей обучающихся в творческом, предпрофильном  развитии, помощь в самореализации, раскрытии и развитии способностей и талантов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3501B" w:rsidRDefault="00A3501B" w:rsidP="00A3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Агротехнология</w:t>
            </w:r>
          </w:p>
          <w:p w:rsidR="00A3501B" w:rsidRDefault="00A3501B" w:rsidP="00A3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01B" w:rsidRDefault="00A3501B" w:rsidP="00A3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Земледелие</w:t>
            </w:r>
          </w:p>
          <w:p w:rsidR="00A3501B" w:rsidRDefault="00A3501B" w:rsidP="00A3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01B" w:rsidRDefault="00A3501B" w:rsidP="00A3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 и огороды</w:t>
            </w:r>
          </w:p>
          <w:p w:rsidR="00A3501B" w:rsidRPr="00CB11B1" w:rsidRDefault="00A3501B" w:rsidP="00A3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501B" w:rsidRDefault="00A3501B" w:rsidP="00A3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1B1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  <w:p w:rsidR="00A3501B" w:rsidRPr="001D04D0" w:rsidRDefault="00A3501B" w:rsidP="00A3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01B" w:rsidRDefault="00A3501B" w:rsidP="00A3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3501B" w:rsidRDefault="00A3501B" w:rsidP="00A3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01B" w:rsidRPr="001D04D0" w:rsidRDefault="00A3501B" w:rsidP="00A3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501B" w:rsidRPr="00CB11B1" w:rsidTr="006449FB">
        <w:trPr>
          <w:trHeight w:val="858"/>
        </w:trPr>
        <w:tc>
          <w:tcPr>
            <w:tcW w:w="5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1B" w:rsidRPr="00CB11B1" w:rsidRDefault="00A3501B" w:rsidP="00A3501B">
            <w:pPr>
              <w:ind w:left="108" w:righ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3501B" w:rsidRPr="00220773" w:rsidRDefault="00A3501B" w:rsidP="00A3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773">
              <w:rPr>
                <w:rFonts w:ascii="Times New Roman" w:hAnsi="Times New Roman" w:cs="Times New Roman"/>
                <w:sz w:val="24"/>
                <w:szCs w:val="24"/>
              </w:rPr>
              <w:t xml:space="preserve">Россия – мои горизонты 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501B" w:rsidRPr="00CB11B1" w:rsidRDefault="00A3501B" w:rsidP="00A3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01B" w:rsidRPr="00CB11B1" w:rsidTr="006449FB">
        <w:trPr>
          <w:trHeight w:val="2843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1B" w:rsidRPr="00CB11B1" w:rsidRDefault="00A3501B" w:rsidP="00A3501B">
            <w:pPr>
              <w:spacing w:line="277" w:lineRule="auto"/>
              <w:ind w:left="108"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CB11B1">
              <w:rPr>
                <w:rFonts w:ascii="Times New Roman" w:hAnsi="Times New Roman" w:cs="Times New Roman"/>
                <w:sz w:val="24"/>
                <w:szCs w:val="24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</w:t>
            </w:r>
            <w:proofErr w:type="gramStart"/>
            <w:r w:rsidRPr="00CB11B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B11B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 мероприятий воспитательной направленности </w:t>
            </w:r>
          </w:p>
          <w:p w:rsidR="00A3501B" w:rsidRPr="00CB11B1" w:rsidRDefault="00A3501B" w:rsidP="00A3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501B" w:rsidRPr="00CB11B1" w:rsidRDefault="00A3501B" w:rsidP="00A3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773">
              <w:rPr>
                <w:rFonts w:ascii="Times New Roman" w:hAnsi="Times New Roman" w:cs="Times New Roman"/>
                <w:sz w:val="24"/>
                <w:szCs w:val="24"/>
              </w:rPr>
              <w:t>РДДМ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501B" w:rsidRPr="00CB11B1" w:rsidRDefault="00A3501B" w:rsidP="00A3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1B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A3501B" w:rsidRPr="00CB11B1" w:rsidTr="006449FB">
        <w:trPr>
          <w:trHeight w:val="391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3501B" w:rsidRPr="00CB11B1" w:rsidRDefault="00A3501B" w:rsidP="00A3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1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501B" w:rsidRPr="00CB11B1" w:rsidRDefault="00A3501B" w:rsidP="00A3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1B" w:rsidRPr="00CB11B1" w:rsidRDefault="00A3501B" w:rsidP="00A3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1B1">
              <w:rPr>
                <w:rFonts w:ascii="Times New Roman" w:hAnsi="Times New Roman" w:cs="Times New Roman"/>
                <w:sz w:val="24"/>
                <w:szCs w:val="24"/>
              </w:rPr>
              <w:t>6 ч</w:t>
            </w:r>
          </w:p>
        </w:tc>
      </w:tr>
    </w:tbl>
    <w:p w:rsidR="001E4457" w:rsidRDefault="001E4457" w:rsidP="003C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457" w:rsidRDefault="001E4457" w:rsidP="003C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457" w:rsidRPr="001E4457" w:rsidRDefault="001E4457" w:rsidP="001E44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Дополнительное образование</w:t>
      </w:r>
    </w:p>
    <w:p w:rsidR="001E4457" w:rsidRPr="001E4457" w:rsidRDefault="001E4457" w:rsidP="003C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Дополнительное образование</w:t>
      </w: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или профессиональном совершенствовании и не сопровождается повышением уровня образования.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Создание в школе системы дополнительного образования учащихся позволяет сохранять и укреплять физическое и психическое здоровье детей, воспитывать устойчивый интерес </w:t>
      </w:r>
      <w:proofErr w:type="gramStart"/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познавательной деятельности, развитие творческих способностей у детей.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Дополнительное образование выступает средством непрерывного образования и формирования личности, средством воспитания и в тоже время источником мотивации учебной деятельности, выбора профильного обучения, помогает в выборе профессии.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Основным положением организации дополнительного образования в школе является раннее выявление интересов и способностей детей (задача психологической службы) и талантов (через участие в различных делах), а так же развитие индивидуальных способностей. Это развитие осуществляется лишь в процессе той или иной деятельности, в том числе в системе дополнительного образования.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Важнейшим элементом структуры дополнительного образования являются школьные кружки, которые развивают и поддерживают интерес учащихся к деятельности определенного направления, дают возможность расширить и углубить знания и умения, полученные в процессе учебы. Кроме того, </w:t>
      </w:r>
      <w:proofErr w:type="spellStart"/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разнопрофильность</w:t>
      </w:r>
      <w:proofErr w:type="spellEnd"/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кружков создает условия для разностороннего развития личности.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Задачи, решаемые в системе дополнительного образования следующие: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Развитие у обучающихся мотивации к познанию и творчеству;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Создание условий для творческой реализации;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Интеллектуальное духовное развитие личности ребенка;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Профилактика асоциального поведения;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Приобщение учащихся к общечеловеческим ценностям;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Создание условий для социального, культурного и профессионального самоопределения.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Формирование и закрепление традиций школы.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Создание и развитие системы ДО в школе проходит в четыре этапа: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Диагностико-информационный (невозможно решить задачу не изучив интересов, желания и потребности учащихся);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Организационный (объединение единомышленников, создание кружков, секций и других объединений);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Методическая и педагогическая поддержка (своевременное оказание методической помощи педагогам и педагогической помощи учащимся в сложных ситуациях выбора, самореализации, самооценки и др.);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Анализ и отслеживание результатов (закрепление успехов, текущий контроль, анализ, выявления перспектив, учет и максимальное использование возможностей внешней среды).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4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Своеобразие дополнительного образования в школе проявляется: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целенаправленном добровольном использовании ребенком свободного от уроков времени для полноценного развития своих потенциальных возможностей;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свободе выбора направлений деятельности, педагога, образовательной программы;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возможности менять виды деятельности, коллектив, педагога;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творческом характере образовательного процесса, осуществляемого на основе дополнительных образовательных программ;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особых взаимоотношениях ребенка и педагога (сотрудничество, сотворчество, индивидуальный подход к ребенку);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возможности получить </w:t>
      </w:r>
      <w:proofErr w:type="spellStart"/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допрофессиональную</w:t>
      </w:r>
      <w:proofErr w:type="spellEnd"/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подготовку.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Основные функции ДО: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образовательная — обучение ребенка по дополнительным образовательным программам, получение им новых знаний;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воспитательная — обогащение и расширение культурного слоя общеобразовательного учреждения, формирование в школе культурной среды, определение на этой основе четких нравственных ориентиров, ненавязчивое воспитание детей через их приобщение к культуре;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3) креативная — создание гибкой системы для реализации индивидуальных творческих интересов личности;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интеграционная — создание единого образовательного пространства школы;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5) функция социализации — освоение ребенком социального опыта, приобретение им навыков воспроизводства социальных связей и личностных качеств, необходимых для жизни;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6) функция самореализации — самоопределение ребенка в социально и культурно значимых формах жизнедеятельности, проживание им ситуаций успеха, личностное саморазвитие.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Нормативно-правовые документы, регулирующие деятельность учреждений дополнительного образования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нормативно-правовые документы регулируют деятельность учреждений дополнительного образования детей: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Санитарно-эпидемиологические требования (СанПиН 2.4.4.3172-14). Утверждены Главным  государственным санитарным врачом РФ.   Это требования к устройству, содержанию, и организации режима работы образовательных организаций дополнительного образования детей.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       Приказ Минобрнауки (от 29.08.2013г) №1008 «Об утверждении Порядка организации и осуществления образовательной деятельности по дополнительным общеразвивающим программам». Разъяснения к приказу.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и осуществления образовательной деятельности по дополнительным общеобразовательным программам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учащихся с ограниченными возможностями здоровья, детей-инвалидов и инвалидов.</w:t>
      </w:r>
    </w:p>
    <w:p w:rsidR="001E4457" w:rsidRPr="001E4457" w:rsidRDefault="001E4457" w:rsidP="00613E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современных условиях дополнительное образование является уже не просто подготовкой к будущей взрослой жизни, </w:t>
      </w:r>
      <w:r w:rsidR="00613E00"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непрекращающимся</w:t>
      </w: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процессом саморазвития и самосовершенствования человека. И начальным толчком служат профессиональные педагоги, ведущие целенаправленный процесс воспитания </w:t>
      </w:r>
      <w:r w:rsidR="00613E00"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обучения посредством</w:t>
      </w: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3E00"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дополнительных</w:t>
      </w:r>
      <w:r w:rsidRPr="001E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программ, оказания дополнительных образовательных услуг и осуществления образовательно-информационной деятельности за пределами основных образовательных программ в интересах человека, общества, государства.</w:t>
      </w:r>
    </w:p>
    <w:p w:rsidR="001E4457" w:rsidRPr="001E4457" w:rsidRDefault="001E4457" w:rsidP="001E4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457" w:rsidRPr="001E4457" w:rsidRDefault="001E4457" w:rsidP="001E4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164"/>
        <w:gridCol w:w="3121"/>
        <w:gridCol w:w="3065"/>
      </w:tblGrid>
      <w:tr w:rsidR="001E4457" w:rsidRPr="001E4457" w:rsidTr="001E4457">
        <w:tc>
          <w:tcPr>
            <w:tcW w:w="3164" w:type="dxa"/>
          </w:tcPr>
          <w:p w:rsidR="001E4457" w:rsidRPr="001E4457" w:rsidRDefault="001E4457" w:rsidP="001E44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445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Направления</w:t>
            </w:r>
          </w:p>
        </w:tc>
        <w:tc>
          <w:tcPr>
            <w:tcW w:w="3121" w:type="dxa"/>
          </w:tcPr>
          <w:p w:rsidR="001E4457" w:rsidRPr="001E4457" w:rsidRDefault="001E4457" w:rsidP="001E44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445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Программа</w:t>
            </w:r>
          </w:p>
        </w:tc>
        <w:tc>
          <w:tcPr>
            <w:tcW w:w="3065" w:type="dxa"/>
          </w:tcPr>
          <w:p w:rsidR="001E4457" w:rsidRPr="001E4457" w:rsidRDefault="001E4457" w:rsidP="001E44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445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 «Б»</w:t>
            </w:r>
          </w:p>
          <w:p w:rsidR="001E4457" w:rsidRPr="001E4457" w:rsidRDefault="001E4457" w:rsidP="001E44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445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 часов</w:t>
            </w:r>
          </w:p>
        </w:tc>
      </w:tr>
      <w:tr w:rsidR="001E4457" w:rsidRPr="001E4457" w:rsidTr="001E4457">
        <w:tc>
          <w:tcPr>
            <w:tcW w:w="3164" w:type="dxa"/>
          </w:tcPr>
          <w:p w:rsidR="001E4457" w:rsidRPr="001E4457" w:rsidRDefault="001E4457" w:rsidP="001E44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445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Общекультурное </w:t>
            </w:r>
          </w:p>
        </w:tc>
        <w:tc>
          <w:tcPr>
            <w:tcW w:w="3121" w:type="dxa"/>
          </w:tcPr>
          <w:p w:rsidR="001E4457" w:rsidRPr="001E4457" w:rsidRDefault="001E4457" w:rsidP="001E44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445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мире театра</w:t>
            </w:r>
          </w:p>
        </w:tc>
        <w:tc>
          <w:tcPr>
            <w:tcW w:w="3065" w:type="dxa"/>
          </w:tcPr>
          <w:p w:rsidR="001E4457" w:rsidRPr="001E4457" w:rsidRDefault="001E4457" w:rsidP="001E44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445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1ч</w:t>
            </w:r>
          </w:p>
        </w:tc>
      </w:tr>
      <w:tr w:rsidR="001E4457" w:rsidRPr="001E4457" w:rsidTr="001E4457">
        <w:tc>
          <w:tcPr>
            <w:tcW w:w="3164" w:type="dxa"/>
          </w:tcPr>
          <w:p w:rsidR="001E4457" w:rsidRPr="001E4457" w:rsidRDefault="001E4457" w:rsidP="001E44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445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Техническое </w:t>
            </w:r>
          </w:p>
        </w:tc>
        <w:tc>
          <w:tcPr>
            <w:tcW w:w="3121" w:type="dxa"/>
          </w:tcPr>
          <w:p w:rsidR="001E4457" w:rsidRDefault="001E4457" w:rsidP="001E44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445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БАСы</w:t>
            </w:r>
          </w:p>
          <w:p w:rsidR="002A402E" w:rsidRPr="001E4457" w:rsidRDefault="002A402E" w:rsidP="001E44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Современные офисные информационные технологии</w:t>
            </w:r>
          </w:p>
        </w:tc>
        <w:tc>
          <w:tcPr>
            <w:tcW w:w="3065" w:type="dxa"/>
          </w:tcPr>
          <w:p w:rsidR="001E4457" w:rsidRPr="001E4457" w:rsidRDefault="002A402E" w:rsidP="001E44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1E4457" w:rsidRPr="001E445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</w:t>
            </w:r>
          </w:p>
          <w:p w:rsidR="001E4457" w:rsidRPr="001E4457" w:rsidRDefault="002A402E" w:rsidP="001E44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1ч</w:t>
            </w:r>
          </w:p>
        </w:tc>
      </w:tr>
      <w:tr w:rsidR="001E4457" w:rsidRPr="001E4457" w:rsidTr="001E4457">
        <w:tc>
          <w:tcPr>
            <w:tcW w:w="3164" w:type="dxa"/>
          </w:tcPr>
          <w:p w:rsidR="001E4457" w:rsidRPr="001E4457" w:rsidRDefault="001E4457" w:rsidP="001E44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445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Спортивно - оздоровительное</w:t>
            </w:r>
          </w:p>
        </w:tc>
        <w:tc>
          <w:tcPr>
            <w:tcW w:w="3121" w:type="dxa"/>
          </w:tcPr>
          <w:p w:rsidR="001E4457" w:rsidRPr="001E4457" w:rsidRDefault="001E4457" w:rsidP="001E44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Настольный теннис</w:t>
            </w:r>
          </w:p>
          <w:p w:rsidR="001E4457" w:rsidRPr="001E4457" w:rsidRDefault="001E4457" w:rsidP="001E44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065" w:type="dxa"/>
          </w:tcPr>
          <w:p w:rsidR="001E4457" w:rsidRPr="001E4457" w:rsidRDefault="001E4457" w:rsidP="001E44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445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1ч</w:t>
            </w:r>
          </w:p>
          <w:p w:rsidR="001E4457" w:rsidRPr="001E4457" w:rsidRDefault="001E4457" w:rsidP="001E44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E4457" w:rsidRPr="001E4457" w:rsidTr="001E4457">
        <w:tc>
          <w:tcPr>
            <w:tcW w:w="6285" w:type="dxa"/>
            <w:gridSpan w:val="2"/>
          </w:tcPr>
          <w:p w:rsidR="001E4457" w:rsidRPr="001E4457" w:rsidRDefault="001E4457" w:rsidP="001E44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445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3065" w:type="dxa"/>
          </w:tcPr>
          <w:p w:rsidR="001E4457" w:rsidRPr="001E4457" w:rsidRDefault="001E4457" w:rsidP="001E44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  <w:r w:rsidRPr="001E445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</w:t>
            </w:r>
          </w:p>
        </w:tc>
      </w:tr>
    </w:tbl>
    <w:p w:rsidR="001E4457" w:rsidRPr="001E4457" w:rsidRDefault="001E4457" w:rsidP="001E4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457" w:rsidRPr="001E4457" w:rsidRDefault="001E4457" w:rsidP="003C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E4457" w:rsidRPr="001E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6884"/>
    <w:multiLevelType w:val="multilevel"/>
    <w:tmpl w:val="CCA8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5D4A48"/>
    <w:multiLevelType w:val="hybridMultilevel"/>
    <w:tmpl w:val="D804C898"/>
    <w:lvl w:ilvl="0" w:tplc="5406F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0A1097"/>
    <w:multiLevelType w:val="multilevel"/>
    <w:tmpl w:val="4EFEE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C819EE"/>
    <w:multiLevelType w:val="multilevel"/>
    <w:tmpl w:val="CCFEBD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E4"/>
    <w:rsid w:val="0006210C"/>
    <w:rsid w:val="000C48C1"/>
    <w:rsid w:val="001E4457"/>
    <w:rsid w:val="00202413"/>
    <w:rsid w:val="00220773"/>
    <w:rsid w:val="00280319"/>
    <w:rsid w:val="002A402E"/>
    <w:rsid w:val="003B7C88"/>
    <w:rsid w:val="003C0B3E"/>
    <w:rsid w:val="003C1840"/>
    <w:rsid w:val="00450130"/>
    <w:rsid w:val="00613E00"/>
    <w:rsid w:val="006A3DD1"/>
    <w:rsid w:val="00775E15"/>
    <w:rsid w:val="007D0BEF"/>
    <w:rsid w:val="00802EE4"/>
    <w:rsid w:val="00882225"/>
    <w:rsid w:val="00973D31"/>
    <w:rsid w:val="00A3501B"/>
    <w:rsid w:val="00B044BA"/>
    <w:rsid w:val="00CE4676"/>
    <w:rsid w:val="00D52115"/>
    <w:rsid w:val="00FE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E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0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2EE4"/>
  </w:style>
  <w:style w:type="character" w:customStyle="1" w:styleId="a3">
    <w:name w:val="Основной текст_"/>
    <w:basedOn w:val="a0"/>
    <w:link w:val="1"/>
    <w:rsid w:val="0028031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280319"/>
    <w:pPr>
      <w:widowControl w:val="0"/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6A3DD1"/>
    <w:pPr>
      <w:ind w:left="720"/>
      <w:contextualSpacing/>
    </w:pPr>
  </w:style>
  <w:style w:type="table" w:customStyle="1" w:styleId="TableGrid">
    <w:name w:val="TableGrid"/>
    <w:rsid w:val="003B7C8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1E4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1E4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E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0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2EE4"/>
  </w:style>
  <w:style w:type="character" w:customStyle="1" w:styleId="a3">
    <w:name w:val="Основной текст_"/>
    <w:basedOn w:val="a0"/>
    <w:link w:val="1"/>
    <w:rsid w:val="0028031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280319"/>
    <w:pPr>
      <w:widowControl w:val="0"/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6A3DD1"/>
    <w:pPr>
      <w:ind w:left="720"/>
      <w:contextualSpacing/>
    </w:pPr>
  </w:style>
  <w:style w:type="table" w:customStyle="1" w:styleId="TableGrid">
    <w:name w:val="TableGrid"/>
    <w:rsid w:val="003B7C8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1E4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1E4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6191</Words>
  <Characters>35289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Аднжела</cp:lastModifiedBy>
  <cp:revision>3</cp:revision>
  <dcterms:created xsi:type="dcterms:W3CDTF">2025-11-20T14:04:00Z</dcterms:created>
  <dcterms:modified xsi:type="dcterms:W3CDTF">2025-11-20T14:04:00Z</dcterms:modified>
</cp:coreProperties>
</file>