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D7" w:rsidRPr="00A719A7" w:rsidRDefault="00C93D0A" w:rsidP="00352952">
      <w:pPr>
        <w:pStyle w:val="20"/>
        <w:rPr>
          <w:b w:val="0"/>
          <w:bCs w:val="0"/>
          <w:sz w:val="24"/>
          <w:szCs w:val="24"/>
        </w:rPr>
        <w:sectPr w:rsidR="00B435D7" w:rsidRPr="00A719A7" w:rsidSect="00B27554">
          <w:pgSz w:w="11900" w:h="16840"/>
          <w:pgMar w:top="1174" w:right="555" w:bottom="716" w:left="1073" w:header="0" w:footer="3" w:gutter="0"/>
          <w:cols w:space="720"/>
          <w:noEndnote/>
          <w:docGrid w:linePitch="360"/>
        </w:sectPr>
      </w:pPr>
      <w:r w:rsidRPr="00C93D0A">
        <w:rPr>
          <w:b w:val="0"/>
          <w:bCs w:val="0"/>
          <w:color w:val="auto"/>
          <w:sz w:val="28"/>
          <w:szCs w:val="24"/>
          <w:lang w:eastAsia="en-US" w:bidi="ar-SA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825163803" r:id="rId9"/>
        </w:object>
      </w:r>
      <w:bookmarkStart w:id="0" w:name="_GoBack"/>
      <w:bookmarkEnd w:id="0"/>
    </w:p>
    <w:p w:rsidR="00B435D7" w:rsidRPr="00A719A7" w:rsidRDefault="00A44A67">
      <w:pPr>
        <w:pStyle w:val="22"/>
        <w:keepNext/>
        <w:keepLines/>
        <w:spacing w:before="500" w:line="240" w:lineRule="auto"/>
        <w:rPr>
          <w:sz w:val="24"/>
          <w:szCs w:val="24"/>
        </w:rPr>
      </w:pPr>
      <w:bookmarkStart w:id="1" w:name="bookmark3"/>
      <w:bookmarkStart w:id="2" w:name="bookmark4"/>
      <w:bookmarkStart w:id="3" w:name="bookmark5"/>
      <w:r w:rsidRPr="00A719A7">
        <w:rPr>
          <w:sz w:val="24"/>
          <w:szCs w:val="24"/>
        </w:rPr>
        <w:lastRenderedPageBreak/>
        <w:t>ПОЯСНИТЕЛЬНАЯ ЗАПИСКА</w:t>
      </w:r>
      <w:bookmarkEnd w:id="1"/>
      <w:bookmarkEnd w:id="2"/>
      <w:bookmarkEnd w:id="3"/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Учебный план Государственного бюджетного общеобразовательного учре</w:t>
      </w:r>
      <w:r w:rsidR="00352952" w:rsidRPr="00A719A7">
        <w:rPr>
          <w:sz w:val="24"/>
          <w:szCs w:val="24"/>
        </w:rPr>
        <w:t>ждения «Общеобразовательная школа-интернат среднего общего образования г. Алагир</w:t>
      </w:r>
      <w:r w:rsidRPr="00A719A7">
        <w:rPr>
          <w:sz w:val="24"/>
          <w:szCs w:val="24"/>
        </w:rPr>
        <w:t>»</w:t>
      </w:r>
      <w:r w:rsidR="00352952" w:rsidRPr="00A719A7">
        <w:rPr>
          <w:sz w:val="24"/>
          <w:szCs w:val="24"/>
        </w:rPr>
        <w:t xml:space="preserve"> (далее ГБОУ школа-интернат г. Алагир)</w:t>
      </w:r>
      <w:r w:rsidRPr="00A719A7">
        <w:rPr>
          <w:sz w:val="24"/>
          <w:szCs w:val="24"/>
        </w:rPr>
        <w:t xml:space="preserve"> на 2025/2026 учебный год - </w:t>
      </w:r>
      <w:proofErr w:type="gramStart"/>
      <w:r w:rsidRPr="00A719A7">
        <w:rPr>
          <w:sz w:val="24"/>
          <w:szCs w:val="24"/>
        </w:rPr>
        <w:t>сформирован</w:t>
      </w:r>
      <w:proofErr w:type="gramEnd"/>
      <w:r w:rsidRPr="00A719A7">
        <w:rPr>
          <w:sz w:val="24"/>
          <w:szCs w:val="24"/>
        </w:rPr>
        <w:t xml:space="preserve">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667"/>
        </w:tabs>
        <w:rPr>
          <w:sz w:val="24"/>
          <w:szCs w:val="24"/>
        </w:rPr>
      </w:pPr>
      <w:bookmarkStart w:id="4" w:name="bookmark8"/>
      <w:bookmarkStart w:id="5" w:name="bookmark6"/>
      <w:bookmarkStart w:id="6" w:name="bookmark7"/>
      <w:bookmarkStart w:id="7" w:name="bookmark9"/>
      <w:bookmarkEnd w:id="4"/>
      <w:r w:rsidRPr="00A719A7">
        <w:rPr>
          <w:sz w:val="24"/>
          <w:szCs w:val="24"/>
        </w:rPr>
        <w:t>Нормативная база</w:t>
      </w:r>
      <w:bookmarkEnd w:id="5"/>
      <w:bookmarkEnd w:id="6"/>
      <w:bookmarkEnd w:id="7"/>
    </w:p>
    <w:p w:rsidR="00B435D7" w:rsidRPr="00A719A7" w:rsidRDefault="00A44A67">
      <w:pPr>
        <w:pStyle w:val="1"/>
        <w:ind w:firstLine="84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В целях организации работы ГБОУ</w:t>
      </w:r>
      <w:r w:rsidR="00352952" w:rsidRPr="00A719A7">
        <w:rPr>
          <w:sz w:val="24"/>
          <w:szCs w:val="24"/>
        </w:rPr>
        <w:t xml:space="preserve"> школы-интерната г. Алагир</w:t>
      </w:r>
      <w:r w:rsidRPr="00A719A7">
        <w:rPr>
          <w:sz w:val="24"/>
          <w:szCs w:val="24"/>
        </w:rPr>
        <w:t xml:space="preserve">  при разработке учебных планов на 2025/2026 учебный год были использованы следующие нормативные и методические документы:</w:t>
      </w:r>
    </w:p>
    <w:p w:rsidR="00B435D7" w:rsidRPr="00A719A7" w:rsidRDefault="00A44A67">
      <w:pPr>
        <w:pStyle w:val="1"/>
        <w:tabs>
          <w:tab w:val="left" w:pos="667"/>
        </w:tabs>
        <w:spacing w:line="266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>о</w:t>
      </w:r>
      <w:r w:rsidRPr="00A719A7">
        <w:rPr>
          <w:rFonts w:ascii="Courier New" w:eastAsia="Courier New" w:hAnsi="Courier New" w:cs="Courier New"/>
          <w:sz w:val="24"/>
          <w:szCs w:val="24"/>
        </w:rPr>
        <w:tab/>
      </w:r>
      <w:r w:rsidRPr="00A719A7">
        <w:rPr>
          <w:sz w:val="24"/>
          <w:szCs w:val="24"/>
        </w:rPr>
        <w:t xml:space="preserve">Федеральный закон от 29.12.2012 №273-Ф3 «Об образовании в </w:t>
      </w:r>
      <w:proofErr w:type="gramStart"/>
      <w:r w:rsidRPr="00A719A7">
        <w:rPr>
          <w:sz w:val="24"/>
          <w:szCs w:val="24"/>
        </w:rPr>
        <w:t>Российской</w:t>
      </w:r>
      <w:proofErr w:type="gramEnd"/>
      <w:r w:rsidRPr="00A719A7">
        <w:rPr>
          <w:sz w:val="24"/>
          <w:szCs w:val="24"/>
        </w:rPr>
        <w:t xml:space="preserve"> Федерации».</w:t>
      </w:r>
    </w:p>
    <w:p w:rsidR="00B435D7" w:rsidRPr="00A719A7" w:rsidRDefault="00A44A67">
      <w:pPr>
        <w:pStyle w:val="1"/>
        <w:tabs>
          <w:tab w:val="left" w:pos="667"/>
        </w:tabs>
        <w:spacing w:line="266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>о</w:t>
      </w:r>
      <w:r w:rsidRPr="00A719A7">
        <w:rPr>
          <w:rFonts w:ascii="Courier New" w:eastAsia="Courier New" w:hAnsi="Courier New" w:cs="Courier New"/>
          <w:sz w:val="24"/>
          <w:szCs w:val="24"/>
        </w:rPr>
        <w:tab/>
      </w:r>
      <w:r w:rsidRPr="00A719A7">
        <w:rPr>
          <w:sz w:val="24"/>
          <w:szCs w:val="24"/>
        </w:rPr>
        <w:t>Федеральный закон от 19.12.2023 № 618-ФЗ «О внесении изменений в Федеральный закон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 xml:space="preserve">«об образовании в </w:t>
      </w:r>
      <w:proofErr w:type="gramStart"/>
      <w:r w:rsidRPr="00A719A7">
        <w:rPr>
          <w:sz w:val="24"/>
          <w:szCs w:val="24"/>
        </w:rPr>
        <w:t>Российской</w:t>
      </w:r>
      <w:proofErr w:type="gramEnd"/>
      <w:r w:rsidRPr="00A719A7">
        <w:rPr>
          <w:sz w:val="24"/>
          <w:szCs w:val="24"/>
        </w:rPr>
        <w:t xml:space="preserve"> Федерации».</w:t>
      </w:r>
    </w:p>
    <w:p w:rsidR="00B435D7" w:rsidRPr="00A719A7" w:rsidRDefault="00A44A67">
      <w:pPr>
        <w:pStyle w:val="1"/>
        <w:spacing w:line="286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31.05.2021 № 287 «Об утверждении федерального образовательного государственного стандарта основного общего образования» (в ред. Приказов Минпросвещения России от 18.07.2022 №569, от 08.11.2022 №955).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27.12.2023 №1028 «О внесении изменений в некоторые приказы Минобрнауки и Минпросвещения, касающиеся ФГОС основного общего образования и среднего общего образования».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19.03.2024 № 171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образования».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01.02.2024 № 67 «О внесении изменений в некоторые приказы Минпросвещения России, касающиеся федеральных адаптированных образовательных программ».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19.02.2024 № 110 «О внесении изменений в некоторые приказы Минпросвещения России и Министерства просвещения РФ, касающиеся федеральных государственных образовательных стандартов основного общего образования»</w:t>
      </w:r>
    </w:p>
    <w:p w:rsidR="00B435D7" w:rsidRPr="00A719A7" w:rsidRDefault="00A44A67">
      <w:pPr>
        <w:pStyle w:val="1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01.02.2024 № 62 «О внесении изменений в некоторые приказы Минпросвещения России, касающиеся федеральных образовательных программ основного общего образования и среднего общего образования».</w:t>
      </w:r>
    </w:p>
    <w:p w:rsidR="00B435D7" w:rsidRPr="00A719A7" w:rsidRDefault="00A44A67">
      <w:pPr>
        <w:pStyle w:val="1"/>
        <w:spacing w:line="252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 xml:space="preserve">Приказ Минпросвещения России от 18.05.2023 № 370 «Об утверждении </w:t>
      </w:r>
      <w:proofErr w:type="gramStart"/>
      <w:r w:rsidRPr="00A719A7">
        <w:rPr>
          <w:sz w:val="24"/>
          <w:szCs w:val="24"/>
        </w:rPr>
        <w:t>федеральной</w:t>
      </w:r>
      <w:proofErr w:type="gramEnd"/>
      <w:r w:rsidRPr="00A719A7">
        <w:rPr>
          <w:sz w:val="24"/>
          <w:szCs w:val="24"/>
        </w:rPr>
        <w:t xml:space="preserve"> образовательной программы основного общего образования».</w:t>
      </w:r>
    </w:p>
    <w:p w:rsidR="00B435D7" w:rsidRPr="00A719A7" w:rsidRDefault="00A44A67">
      <w:pPr>
        <w:pStyle w:val="1"/>
        <w:spacing w:line="257" w:lineRule="auto"/>
        <w:ind w:firstLine="0"/>
        <w:jc w:val="both"/>
        <w:rPr>
          <w:sz w:val="24"/>
          <w:szCs w:val="24"/>
        </w:rPr>
      </w:pPr>
      <w:proofErr w:type="gramStart"/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Постановление Главного врача государственного санитарного врача Российской Федерации от 28.09.2020 № 28 «Об утверждении санитарных правил СП 2.4.3648-20 «Санитарно</w:t>
      </w:r>
      <w:r w:rsidRPr="00A719A7">
        <w:rPr>
          <w:sz w:val="24"/>
          <w:szCs w:val="24"/>
        </w:rPr>
        <w:softHyphen/>
        <w:t>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 w:rsidRPr="00A719A7">
        <w:rPr>
          <w:sz w:val="24"/>
          <w:szCs w:val="24"/>
        </w:rPr>
        <w:t xml:space="preserve"> </w:t>
      </w:r>
      <w:proofErr w:type="gramStart"/>
      <w:r w:rsidRPr="00A719A7">
        <w:rPr>
          <w:sz w:val="24"/>
          <w:szCs w:val="24"/>
        </w:rPr>
        <w:t>Санитарные правила...).</w:t>
      </w:r>
      <w:proofErr w:type="gramEnd"/>
    </w:p>
    <w:p w:rsidR="00B435D7" w:rsidRPr="00A719A7" w:rsidRDefault="00A44A67">
      <w:pPr>
        <w:pStyle w:val="1"/>
        <w:spacing w:line="257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lastRenderedPageBreak/>
        <w:t xml:space="preserve">о </w:t>
      </w:r>
      <w:r w:rsidRPr="00A719A7">
        <w:rPr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435D7" w:rsidRPr="00A719A7" w:rsidRDefault="00A44A67">
      <w:pPr>
        <w:pStyle w:val="1"/>
        <w:spacing w:line="257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образования».</w:t>
      </w:r>
    </w:p>
    <w:p w:rsidR="00B435D7" w:rsidRPr="00A719A7" w:rsidRDefault="00A44A67">
      <w:pPr>
        <w:pStyle w:val="1"/>
        <w:spacing w:line="259" w:lineRule="auto"/>
        <w:ind w:firstLine="0"/>
        <w:jc w:val="both"/>
        <w:rPr>
          <w:sz w:val="24"/>
          <w:szCs w:val="24"/>
        </w:rPr>
      </w:pPr>
      <w:r w:rsidRPr="00A719A7">
        <w:rPr>
          <w:rFonts w:ascii="Courier New" w:eastAsia="Courier New" w:hAnsi="Courier New" w:cs="Courier New"/>
          <w:sz w:val="24"/>
          <w:szCs w:val="24"/>
        </w:rPr>
        <w:t xml:space="preserve">о </w:t>
      </w:r>
      <w:r w:rsidRPr="00A719A7">
        <w:rPr>
          <w:sz w:val="24"/>
          <w:szCs w:val="24"/>
        </w:rPr>
        <w:t xml:space="preserve">Приказ Минпросвещения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программам начального общего, основного общего. Среднего общего образования организациями, осуществляющими </w:t>
      </w:r>
      <w:proofErr w:type="gramStart"/>
      <w:r w:rsidRPr="00A719A7">
        <w:rPr>
          <w:sz w:val="24"/>
          <w:szCs w:val="24"/>
        </w:rPr>
        <w:t>образовательную</w:t>
      </w:r>
      <w:proofErr w:type="gramEnd"/>
      <w:r w:rsidRPr="00A719A7">
        <w:rPr>
          <w:sz w:val="24"/>
          <w:szCs w:val="24"/>
        </w:rPr>
        <w:t xml:space="preserve"> деятельность и установления предельного срока использования исключенных учебников».</w:t>
      </w:r>
    </w:p>
    <w:p w:rsidR="00B435D7" w:rsidRPr="00A719A7" w:rsidRDefault="00A44A67">
      <w:pPr>
        <w:pStyle w:val="1"/>
        <w:spacing w:line="252" w:lineRule="auto"/>
        <w:ind w:firstLine="0"/>
        <w:jc w:val="both"/>
        <w:rPr>
          <w:sz w:val="24"/>
          <w:szCs w:val="24"/>
        </w:rPr>
      </w:pPr>
      <w:proofErr w:type="gramStart"/>
      <w:r w:rsidRPr="00A719A7">
        <w:rPr>
          <w:rFonts w:ascii="Courier New" w:eastAsia="Courier New" w:hAnsi="Courier New" w:cs="Courier New"/>
          <w:sz w:val="24"/>
          <w:szCs w:val="24"/>
        </w:rPr>
        <w:t>о</w:t>
      </w:r>
      <w:proofErr w:type="gramEnd"/>
      <w:r w:rsidRPr="00A719A7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A719A7">
        <w:rPr>
          <w:sz w:val="24"/>
          <w:szCs w:val="24"/>
        </w:rPr>
        <w:t>Устав Государственного бюджетного общ</w:t>
      </w:r>
      <w:r w:rsidR="00352952" w:rsidRPr="00A719A7">
        <w:rPr>
          <w:sz w:val="24"/>
          <w:szCs w:val="24"/>
        </w:rPr>
        <w:t>еобразовательного учреждения «Общеобразовательная школа-интернат среднего общего образования г. Алагир</w:t>
      </w:r>
      <w:r w:rsidRPr="00A719A7">
        <w:rPr>
          <w:sz w:val="24"/>
          <w:szCs w:val="24"/>
        </w:rPr>
        <w:t>».</w:t>
      </w:r>
    </w:p>
    <w:p w:rsidR="00352952" w:rsidRPr="00A719A7" w:rsidRDefault="00352952">
      <w:pPr>
        <w:pStyle w:val="1"/>
        <w:ind w:firstLine="560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Учебный план является частью образовательной программы школы, разработанной в соответствии с ФГОС.</w:t>
      </w:r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В учебном плане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объемом знаний, универсальными учебными действиями, соответствующим уровнем личностных и общекультурных компетентностей, социально-личностными умениями и навыками, предусмотренными ФГОС.</w:t>
      </w:r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 xml:space="preserve">Учебный план школы формируется в соответствии с действующими нормативами и потребностями обучающихся и их родителей (законных представителей). </w:t>
      </w:r>
      <w:proofErr w:type="gramStart"/>
      <w:r w:rsidRPr="00A719A7">
        <w:rPr>
          <w:sz w:val="24"/>
          <w:szCs w:val="24"/>
        </w:rPr>
        <w:t>Распределена</w:t>
      </w:r>
      <w:proofErr w:type="gramEnd"/>
      <w:r w:rsidRPr="00A719A7">
        <w:rPr>
          <w:sz w:val="24"/>
          <w:szCs w:val="24"/>
        </w:rPr>
        <w:t xml:space="preserve"> годовая нагрузку в течение учебного год</w:t>
      </w:r>
      <w:r w:rsidR="00B27554" w:rsidRPr="00A719A7">
        <w:rPr>
          <w:sz w:val="24"/>
          <w:szCs w:val="24"/>
        </w:rPr>
        <w:t xml:space="preserve">а, </w:t>
      </w:r>
      <w:r w:rsidRPr="00A719A7">
        <w:rPr>
          <w:sz w:val="24"/>
          <w:szCs w:val="24"/>
        </w:rPr>
        <w:t xml:space="preserve"> учтены принципы дифференциации и вариативности.</w:t>
      </w:r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 xml:space="preserve">Учебный план </w:t>
      </w:r>
      <w:proofErr w:type="gramStart"/>
      <w:r w:rsidRPr="00A719A7">
        <w:rPr>
          <w:sz w:val="24"/>
          <w:szCs w:val="24"/>
        </w:rPr>
        <w:t>составлен</w:t>
      </w:r>
      <w:proofErr w:type="gramEnd"/>
      <w:r w:rsidRPr="00A719A7">
        <w:rPr>
          <w:sz w:val="24"/>
          <w:szCs w:val="24"/>
        </w:rPr>
        <w:t xml:space="preserve"> в соответствии с целями и задачами школы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</w:t>
      </w:r>
      <w:r w:rsidR="00352952" w:rsidRPr="00A719A7">
        <w:rPr>
          <w:sz w:val="24"/>
          <w:szCs w:val="24"/>
        </w:rPr>
        <w:t>онально-личностному самоопреде</w:t>
      </w:r>
      <w:r w:rsidRPr="00A719A7">
        <w:rPr>
          <w:sz w:val="24"/>
          <w:szCs w:val="24"/>
        </w:rPr>
        <w:t>лению.</w:t>
      </w:r>
    </w:p>
    <w:p w:rsidR="00B435D7" w:rsidRPr="00A719A7" w:rsidRDefault="00A44A67" w:rsidP="00CB7FB4">
      <w:pPr>
        <w:pStyle w:val="1"/>
        <w:tabs>
          <w:tab w:val="left" w:pos="2342"/>
          <w:tab w:val="left" w:pos="3605"/>
          <w:tab w:val="left" w:pos="4690"/>
          <w:tab w:val="left" w:pos="6192"/>
          <w:tab w:val="left" w:pos="8539"/>
        </w:tabs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 xml:space="preserve">Учебный план школы обеспечивает преподавание и изучение </w:t>
      </w:r>
      <w:proofErr w:type="gramStart"/>
      <w:r w:rsidRPr="00A719A7">
        <w:rPr>
          <w:sz w:val="24"/>
          <w:szCs w:val="24"/>
        </w:rPr>
        <w:t>го</w:t>
      </w:r>
      <w:r w:rsidR="00352952" w:rsidRPr="00A719A7">
        <w:rPr>
          <w:sz w:val="24"/>
          <w:szCs w:val="24"/>
        </w:rPr>
        <w:t>сударственного</w:t>
      </w:r>
      <w:proofErr w:type="gramEnd"/>
      <w:r w:rsidR="00352952" w:rsidRPr="00A719A7">
        <w:rPr>
          <w:sz w:val="24"/>
          <w:szCs w:val="24"/>
        </w:rPr>
        <w:t xml:space="preserve"> языка Российской </w:t>
      </w:r>
      <w:r w:rsidR="00CB7FB4" w:rsidRPr="00A719A7">
        <w:rPr>
          <w:sz w:val="24"/>
          <w:szCs w:val="24"/>
        </w:rPr>
        <w:t xml:space="preserve">Федерации. Языком </w:t>
      </w:r>
      <w:r w:rsidRPr="00A719A7">
        <w:rPr>
          <w:sz w:val="24"/>
          <w:szCs w:val="24"/>
        </w:rPr>
        <w:t>образова</w:t>
      </w:r>
      <w:r w:rsidR="00CB7FB4" w:rsidRPr="00A719A7">
        <w:rPr>
          <w:sz w:val="24"/>
          <w:szCs w:val="24"/>
        </w:rPr>
        <w:t xml:space="preserve">ния в школе является </w:t>
      </w:r>
      <w:r w:rsidRPr="00A719A7">
        <w:rPr>
          <w:sz w:val="24"/>
          <w:szCs w:val="24"/>
        </w:rPr>
        <w:t>русский язык,</w:t>
      </w:r>
      <w:r w:rsidR="00CB7FB4" w:rsidRPr="00A719A7">
        <w:rPr>
          <w:sz w:val="24"/>
          <w:szCs w:val="24"/>
        </w:rPr>
        <w:t xml:space="preserve"> изучение </w:t>
      </w:r>
      <w:proofErr w:type="gramStart"/>
      <w:r w:rsidR="00CB7FB4" w:rsidRPr="00A719A7">
        <w:rPr>
          <w:sz w:val="24"/>
          <w:szCs w:val="24"/>
        </w:rPr>
        <w:t>родного</w:t>
      </w:r>
      <w:proofErr w:type="gramEnd"/>
      <w:r w:rsidR="00CB7FB4" w:rsidRPr="00A719A7">
        <w:rPr>
          <w:sz w:val="24"/>
          <w:szCs w:val="24"/>
        </w:rPr>
        <w:t xml:space="preserve"> языка и</w:t>
      </w:r>
      <w:r w:rsidR="00CB7FB4" w:rsidRPr="00A719A7">
        <w:rPr>
          <w:sz w:val="24"/>
          <w:szCs w:val="24"/>
        </w:rPr>
        <w:tab/>
        <w:t xml:space="preserve">родной литературы из числа языков </w:t>
      </w:r>
      <w:r w:rsidRPr="00A719A7">
        <w:rPr>
          <w:sz w:val="24"/>
          <w:szCs w:val="24"/>
        </w:rPr>
        <w:t>народов РФ,</w:t>
      </w:r>
      <w:r w:rsidR="00CB7FB4" w:rsidRPr="00A719A7">
        <w:rPr>
          <w:sz w:val="24"/>
          <w:szCs w:val="24"/>
        </w:rPr>
        <w:t xml:space="preserve"> </w:t>
      </w:r>
      <w:r w:rsidRPr="00A719A7">
        <w:rPr>
          <w:sz w:val="24"/>
          <w:szCs w:val="24"/>
        </w:rPr>
        <w:t>государственных языков республик РФ осуществляется при наличии возможностей образовательной организации и по заявлению обучающихся, родителей (законных представителей) несовершеннолетних обучающихся.</w:t>
      </w:r>
    </w:p>
    <w:p w:rsidR="00B435D7" w:rsidRPr="00A719A7" w:rsidRDefault="00A44A67">
      <w:pPr>
        <w:pStyle w:val="1"/>
        <w:ind w:firstLine="5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1503"/>
        </w:tabs>
        <w:ind w:firstLine="740"/>
        <w:jc w:val="both"/>
        <w:rPr>
          <w:sz w:val="24"/>
          <w:szCs w:val="24"/>
        </w:rPr>
      </w:pPr>
      <w:bookmarkStart w:id="8" w:name="bookmark12"/>
      <w:bookmarkStart w:id="9" w:name="bookmark10"/>
      <w:bookmarkStart w:id="10" w:name="bookmark11"/>
      <w:bookmarkStart w:id="11" w:name="bookmark13"/>
      <w:bookmarkEnd w:id="8"/>
      <w:r w:rsidRPr="00A719A7">
        <w:rPr>
          <w:sz w:val="24"/>
          <w:szCs w:val="24"/>
        </w:rPr>
        <w:t>Реализуемые основные образовательные программы</w:t>
      </w:r>
      <w:bookmarkEnd w:id="9"/>
      <w:bookmarkEnd w:id="10"/>
      <w:bookmarkEnd w:id="11"/>
    </w:p>
    <w:p w:rsidR="00B435D7" w:rsidRPr="00A719A7" w:rsidRDefault="00CB7FB4">
      <w:pPr>
        <w:pStyle w:val="1"/>
        <w:spacing w:line="264" w:lineRule="auto"/>
        <w:ind w:firstLine="64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ГБОУ школа-интернат г. Алагир</w:t>
      </w:r>
      <w:r w:rsidR="00A44A67" w:rsidRPr="00A719A7">
        <w:rPr>
          <w:sz w:val="24"/>
          <w:szCs w:val="24"/>
        </w:rPr>
        <w:t xml:space="preserve"> (согласно Лицензии на </w:t>
      </w:r>
      <w:proofErr w:type="gramStart"/>
      <w:r w:rsidR="00A44A67" w:rsidRPr="00A719A7">
        <w:rPr>
          <w:sz w:val="24"/>
          <w:szCs w:val="24"/>
        </w:rPr>
        <w:t>право ведения</w:t>
      </w:r>
      <w:proofErr w:type="gramEnd"/>
      <w:r w:rsidR="00A44A67" w:rsidRPr="00A719A7">
        <w:rPr>
          <w:sz w:val="24"/>
          <w:szCs w:val="24"/>
        </w:rPr>
        <w:t xml:space="preserve"> образовательной деятельности, регистрац</w:t>
      </w:r>
      <w:r w:rsidRPr="00A719A7">
        <w:rPr>
          <w:sz w:val="24"/>
          <w:szCs w:val="24"/>
        </w:rPr>
        <w:t>ионный номер № 2667 от12.08.2019г. Серия15Л01 №0001617</w:t>
      </w:r>
      <w:r w:rsidR="00A44A67" w:rsidRPr="00A719A7">
        <w:rPr>
          <w:sz w:val="24"/>
          <w:szCs w:val="24"/>
        </w:rPr>
        <w:t>) имеет право образовательной деятельности по следующим уровням общего образования и подвидам дополнительного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5098"/>
        <w:gridCol w:w="3984"/>
      </w:tblGrid>
      <w:tr w:rsidR="00B435D7" w:rsidRPr="00A719A7">
        <w:trPr>
          <w:trHeight w:hRule="exact" w:val="288"/>
          <w:jc w:val="center"/>
        </w:trPr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Общее образование</w:t>
            </w:r>
          </w:p>
        </w:tc>
      </w:tr>
      <w:tr w:rsidR="00B435D7" w:rsidRPr="00A719A7">
        <w:trPr>
          <w:trHeight w:hRule="exact" w:val="6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D7" w:rsidRPr="00A719A7" w:rsidRDefault="00A44A67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№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D7" w:rsidRPr="00A719A7" w:rsidRDefault="00A44A67">
            <w:pPr>
              <w:pStyle w:val="a7"/>
              <w:spacing w:line="240" w:lineRule="auto"/>
              <w:ind w:left="1420"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D7" w:rsidRPr="00A719A7" w:rsidRDefault="00A44A67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Нормативный срок освоения образовательной программы</w:t>
            </w:r>
          </w:p>
        </w:tc>
      </w:tr>
      <w:tr w:rsidR="00B435D7" w:rsidRPr="00A719A7">
        <w:trPr>
          <w:trHeight w:hRule="exact" w:val="27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Начальное общее образование (1-4 кл.)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4 года</w:t>
            </w:r>
          </w:p>
        </w:tc>
      </w:tr>
      <w:tr w:rsidR="00B435D7" w:rsidRPr="00A719A7">
        <w:trPr>
          <w:trHeight w:hRule="exact" w:val="29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Основное общее образование (5-9 кл.)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5 лет</w:t>
            </w:r>
          </w:p>
        </w:tc>
      </w:tr>
      <w:tr w:rsidR="00B435D7" w:rsidRPr="00A719A7">
        <w:trPr>
          <w:trHeight w:hRule="exact" w:val="29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Среднее общее образование (10-11 кл.)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5D7" w:rsidRPr="00A719A7" w:rsidRDefault="00A44A6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2 года</w:t>
            </w:r>
          </w:p>
        </w:tc>
      </w:tr>
    </w:tbl>
    <w:p w:rsidR="00B435D7" w:rsidRPr="00A719A7" w:rsidRDefault="00B435D7">
      <w:pPr>
        <w:spacing w:after="299" w:line="1" w:lineRule="exact"/>
      </w:pPr>
    </w:p>
    <w:p w:rsidR="00B435D7" w:rsidRPr="00A719A7" w:rsidRDefault="00A44A67" w:rsidP="00CB7FB4">
      <w:pPr>
        <w:pStyle w:val="1"/>
        <w:tabs>
          <w:tab w:val="left" w:leader="underscore" w:pos="8119"/>
        </w:tabs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A719A7">
        <w:rPr>
          <w:sz w:val="24"/>
          <w:szCs w:val="24"/>
          <w:u w:val="single"/>
        </w:rPr>
        <w:t>Дополнительное образование</w:t>
      </w:r>
      <w:r w:rsidR="00CB7FB4" w:rsidRPr="00A719A7">
        <w:rPr>
          <w:sz w:val="24"/>
          <w:szCs w:val="24"/>
          <w:u w:val="single"/>
        </w:rPr>
        <w:t xml:space="preserve">; </w:t>
      </w:r>
      <w:r w:rsidRPr="00A719A7">
        <w:rPr>
          <w:sz w:val="24"/>
          <w:szCs w:val="24"/>
          <w:u w:val="single"/>
        </w:rPr>
        <w:t>Подвиды</w:t>
      </w:r>
      <w:r w:rsidR="00CB7FB4" w:rsidRPr="00A719A7">
        <w:rPr>
          <w:sz w:val="24"/>
          <w:szCs w:val="24"/>
          <w:u w:val="single"/>
        </w:rPr>
        <w:t xml:space="preserve">; </w:t>
      </w:r>
      <w:r w:rsidRPr="00A719A7">
        <w:rPr>
          <w:sz w:val="24"/>
          <w:szCs w:val="24"/>
          <w:u w:val="single"/>
        </w:rPr>
        <w:t>Дополнительное образование детей и взрослых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1503"/>
        </w:tabs>
        <w:spacing w:line="264" w:lineRule="auto"/>
        <w:ind w:firstLine="740"/>
        <w:jc w:val="both"/>
        <w:rPr>
          <w:sz w:val="24"/>
          <w:szCs w:val="24"/>
        </w:rPr>
      </w:pPr>
      <w:bookmarkStart w:id="12" w:name="bookmark16"/>
      <w:bookmarkStart w:id="13" w:name="bookmark14"/>
      <w:bookmarkStart w:id="14" w:name="bookmark15"/>
      <w:bookmarkStart w:id="15" w:name="bookmark17"/>
      <w:bookmarkEnd w:id="12"/>
      <w:r w:rsidRPr="00A719A7">
        <w:rPr>
          <w:sz w:val="24"/>
          <w:szCs w:val="24"/>
        </w:rPr>
        <w:t>Режим работы образовательного учреждения</w:t>
      </w:r>
      <w:bookmarkEnd w:id="13"/>
      <w:bookmarkEnd w:id="14"/>
      <w:bookmarkEnd w:id="15"/>
    </w:p>
    <w:p w:rsidR="00B435D7" w:rsidRPr="00A719A7" w:rsidRDefault="00CB7FB4">
      <w:pPr>
        <w:pStyle w:val="1"/>
        <w:spacing w:line="264" w:lineRule="auto"/>
        <w:ind w:firstLine="76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Учебный план ГБОУ школы-интерната г. Алагир</w:t>
      </w:r>
      <w:r w:rsidR="00A44A67" w:rsidRPr="00A719A7">
        <w:rPr>
          <w:sz w:val="24"/>
          <w:szCs w:val="24"/>
        </w:rPr>
        <w:t xml:space="preserve"> обеспечивает выполнение санитарно-эпидемиологических требований СП 2.4.3648-20 и гигиенических нормативов и требований СанПиН 1.2.3685-21 и предусматривает для обучающихся 9</w:t>
      </w:r>
      <w:r w:rsidR="00A719A7" w:rsidRPr="00A719A7">
        <w:rPr>
          <w:sz w:val="24"/>
          <w:szCs w:val="24"/>
        </w:rPr>
        <w:t>-ого</w:t>
      </w:r>
      <w:r w:rsidR="00A44A67" w:rsidRPr="00A719A7">
        <w:rPr>
          <w:sz w:val="24"/>
          <w:szCs w:val="24"/>
        </w:rPr>
        <w:t xml:space="preserve"> кл</w:t>
      </w:r>
      <w:r w:rsidR="00A719A7" w:rsidRPr="00A719A7">
        <w:rPr>
          <w:sz w:val="24"/>
          <w:szCs w:val="24"/>
        </w:rPr>
        <w:t>асса</w:t>
      </w:r>
      <w:r w:rsidR="00A44A67" w:rsidRPr="00A719A7">
        <w:rPr>
          <w:sz w:val="24"/>
          <w:szCs w:val="24"/>
        </w:rPr>
        <w:t xml:space="preserve"> продолжительнос</w:t>
      </w:r>
      <w:r w:rsidRPr="00A719A7">
        <w:rPr>
          <w:sz w:val="24"/>
          <w:szCs w:val="24"/>
        </w:rPr>
        <w:t>ть учебной недели - 6</w:t>
      </w:r>
      <w:r w:rsidR="00A44A67" w:rsidRPr="00A719A7">
        <w:rPr>
          <w:sz w:val="24"/>
          <w:szCs w:val="24"/>
        </w:rPr>
        <w:t xml:space="preserve"> дней.</w:t>
      </w:r>
    </w:p>
    <w:p w:rsidR="00B435D7" w:rsidRPr="00A719A7" w:rsidRDefault="00A44A67">
      <w:pPr>
        <w:pStyle w:val="1"/>
        <w:spacing w:line="264" w:lineRule="auto"/>
        <w:ind w:firstLine="84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 xml:space="preserve">Время работы школы со 01 </w:t>
      </w:r>
      <w:r w:rsidR="00CB7FB4" w:rsidRPr="00A719A7">
        <w:rPr>
          <w:sz w:val="24"/>
          <w:szCs w:val="24"/>
        </w:rPr>
        <w:t>сентября</w:t>
      </w:r>
      <w:r w:rsidR="00B27554" w:rsidRPr="00A719A7">
        <w:rPr>
          <w:sz w:val="24"/>
          <w:szCs w:val="24"/>
        </w:rPr>
        <w:t xml:space="preserve"> 2025 года</w:t>
      </w:r>
      <w:r w:rsidR="00CB7FB4" w:rsidRPr="00A719A7">
        <w:rPr>
          <w:sz w:val="24"/>
          <w:szCs w:val="24"/>
        </w:rPr>
        <w:t xml:space="preserve"> по 26 мая</w:t>
      </w:r>
      <w:r w:rsidR="00B27554" w:rsidRPr="00A719A7">
        <w:rPr>
          <w:sz w:val="24"/>
          <w:szCs w:val="24"/>
        </w:rPr>
        <w:t xml:space="preserve"> 2026 года, пн.- сб. с 8</w:t>
      </w:r>
      <w:r w:rsidR="00CB7FB4" w:rsidRPr="00A719A7">
        <w:rPr>
          <w:sz w:val="24"/>
          <w:szCs w:val="24"/>
        </w:rPr>
        <w:t>:00 до 18</w:t>
      </w:r>
      <w:r w:rsidRPr="00A719A7">
        <w:rPr>
          <w:sz w:val="24"/>
          <w:szCs w:val="24"/>
        </w:rPr>
        <w:t>:00.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1483"/>
        </w:tabs>
        <w:spacing w:line="264" w:lineRule="auto"/>
        <w:ind w:firstLine="720"/>
        <w:jc w:val="both"/>
        <w:rPr>
          <w:sz w:val="24"/>
          <w:szCs w:val="24"/>
        </w:rPr>
      </w:pPr>
      <w:bookmarkStart w:id="16" w:name="bookmark20"/>
      <w:bookmarkStart w:id="17" w:name="bookmark18"/>
      <w:bookmarkStart w:id="18" w:name="bookmark19"/>
      <w:bookmarkStart w:id="19" w:name="bookmark21"/>
      <w:bookmarkEnd w:id="16"/>
      <w:r w:rsidRPr="00A719A7">
        <w:rPr>
          <w:sz w:val="24"/>
          <w:szCs w:val="24"/>
        </w:rPr>
        <w:t>Продолжительность учебного года</w:t>
      </w:r>
      <w:bookmarkEnd w:id="17"/>
      <w:bookmarkEnd w:id="18"/>
      <w:bookmarkEnd w:id="19"/>
    </w:p>
    <w:p w:rsidR="00A719A7" w:rsidRDefault="00A44A67" w:rsidP="00A719A7">
      <w:pPr>
        <w:pStyle w:val="1"/>
        <w:spacing w:line="264" w:lineRule="auto"/>
        <w:ind w:firstLine="90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  <w:bookmarkStart w:id="20" w:name="bookmark22"/>
      <w:bookmarkEnd w:id="20"/>
      <w:r w:rsidR="00A719A7">
        <w:rPr>
          <w:sz w:val="24"/>
          <w:szCs w:val="24"/>
        </w:rPr>
        <w:t xml:space="preserve"> </w:t>
      </w:r>
      <w:r w:rsidRPr="00A719A7">
        <w:rPr>
          <w:sz w:val="24"/>
          <w:szCs w:val="24"/>
        </w:rPr>
        <w:t>9 класс -34 учебные недели</w:t>
      </w:r>
      <w:bookmarkStart w:id="21" w:name="bookmark23"/>
      <w:bookmarkEnd w:id="21"/>
      <w:r w:rsidR="00A719A7" w:rsidRPr="00A719A7">
        <w:rPr>
          <w:sz w:val="24"/>
          <w:szCs w:val="24"/>
        </w:rPr>
        <w:t xml:space="preserve">. </w:t>
      </w:r>
    </w:p>
    <w:p w:rsidR="00B435D7" w:rsidRPr="00A719A7" w:rsidRDefault="00A44A67" w:rsidP="00A719A7">
      <w:pPr>
        <w:pStyle w:val="1"/>
        <w:tabs>
          <w:tab w:val="left" w:pos="320"/>
        </w:tabs>
        <w:spacing w:after="260" w:line="264" w:lineRule="auto"/>
        <w:ind w:firstLine="0"/>
        <w:rPr>
          <w:sz w:val="24"/>
          <w:szCs w:val="24"/>
        </w:rPr>
      </w:pPr>
      <w:r w:rsidRPr="00A719A7">
        <w:rPr>
          <w:sz w:val="24"/>
          <w:szCs w:val="24"/>
        </w:rP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</w:t>
      </w:r>
      <w:r w:rsidR="00A719A7" w:rsidRPr="00A719A7">
        <w:rPr>
          <w:sz w:val="24"/>
          <w:szCs w:val="24"/>
        </w:rPr>
        <w:t xml:space="preserve"> </w:t>
      </w:r>
      <w:r w:rsidRPr="00A719A7">
        <w:rPr>
          <w:sz w:val="24"/>
          <w:szCs w:val="24"/>
        </w:rPr>
        <w:t>Продолжительность осенних, зимних и весенних каникул составляет 9 календарных дней, летних - не менее 8 недель.</w:t>
      </w:r>
      <w:r w:rsidR="00A719A7">
        <w:rPr>
          <w:sz w:val="24"/>
          <w:szCs w:val="24"/>
        </w:rPr>
        <w:t xml:space="preserve"> </w:t>
      </w:r>
      <w:r w:rsidRPr="00A719A7">
        <w:rPr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</w:t>
      </w:r>
      <w:r w:rsidR="00A719A7">
        <w:rPr>
          <w:sz w:val="24"/>
          <w:szCs w:val="24"/>
        </w:rPr>
        <w:t xml:space="preserve"> </w:t>
      </w:r>
      <w:r w:rsidRPr="00A719A7">
        <w:rPr>
          <w:sz w:val="24"/>
          <w:szCs w:val="24"/>
        </w:rPr>
        <w:t xml:space="preserve">Образовательная недельная нагрузка равномерно </w:t>
      </w:r>
      <w:proofErr w:type="gramStart"/>
      <w:r w:rsidRPr="00A719A7">
        <w:rPr>
          <w:sz w:val="24"/>
          <w:szCs w:val="24"/>
        </w:rPr>
        <w:t>распределена</w:t>
      </w:r>
      <w:proofErr w:type="gramEnd"/>
      <w:r w:rsidRPr="00A719A7">
        <w:rPr>
          <w:sz w:val="24"/>
          <w:szCs w:val="24"/>
        </w:rPr>
        <w:t xml:space="preserve"> в течение учебной недели, при этом объем максимальной допустимой нагрузки в течение дня составляет:</w:t>
      </w:r>
      <w:bookmarkStart w:id="22" w:name="bookmark27"/>
      <w:bookmarkEnd w:id="22"/>
      <w:r w:rsidR="00A719A7">
        <w:rPr>
          <w:sz w:val="24"/>
          <w:szCs w:val="24"/>
        </w:rPr>
        <w:t xml:space="preserve"> </w:t>
      </w:r>
      <w:r w:rsidRPr="00A719A7">
        <w:rPr>
          <w:sz w:val="24"/>
          <w:szCs w:val="24"/>
        </w:rPr>
        <w:t>для обучающихся 9 классов - не более 7 уроков.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1483"/>
        </w:tabs>
        <w:ind w:firstLine="720"/>
        <w:jc w:val="both"/>
        <w:rPr>
          <w:sz w:val="24"/>
          <w:szCs w:val="24"/>
        </w:rPr>
      </w:pPr>
      <w:bookmarkStart w:id="23" w:name="bookmark30"/>
      <w:bookmarkStart w:id="24" w:name="bookmark28"/>
      <w:bookmarkStart w:id="25" w:name="bookmark29"/>
      <w:bookmarkStart w:id="26" w:name="bookmark31"/>
      <w:bookmarkEnd w:id="23"/>
      <w:r w:rsidRPr="00A719A7">
        <w:rPr>
          <w:sz w:val="24"/>
          <w:szCs w:val="24"/>
        </w:rPr>
        <w:t>Продолжительность учебной недели</w:t>
      </w:r>
      <w:bookmarkEnd w:id="24"/>
      <w:bookmarkEnd w:id="25"/>
      <w:bookmarkEnd w:id="26"/>
    </w:p>
    <w:p w:rsidR="00B435D7" w:rsidRPr="00A719A7" w:rsidRDefault="00A44A67">
      <w:pPr>
        <w:pStyle w:val="1"/>
        <w:spacing w:line="264" w:lineRule="auto"/>
        <w:ind w:firstLine="72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Учебный план школы:</w:t>
      </w:r>
    </w:p>
    <w:p w:rsidR="00B435D7" w:rsidRPr="00A719A7" w:rsidRDefault="00A44A67">
      <w:pPr>
        <w:pStyle w:val="1"/>
        <w:numPr>
          <w:ilvl w:val="0"/>
          <w:numId w:val="2"/>
        </w:numPr>
        <w:tabs>
          <w:tab w:val="left" w:pos="320"/>
        </w:tabs>
        <w:spacing w:line="264" w:lineRule="auto"/>
        <w:ind w:firstLine="0"/>
        <w:jc w:val="both"/>
        <w:rPr>
          <w:sz w:val="24"/>
          <w:szCs w:val="24"/>
        </w:rPr>
      </w:pPr>
      <w:bookmarkStart w:id="27" w:name="bookmark32"/>
      <w:bookmarkEnd w:id="27"/>
      <w:r w:rsidRPr="00A719A7">
        <w:rPr>
          <w:sz w:val="24"/>
          <w:szCs w:val="24"/>
        </w:rPr>
        <w:t>определяет максимально доп</w:t>
      </w:r>
      <w:r w:rsidR="00B27554" w:rsidRPr="00A719A7">
        <w:rPr>
          <w:sz w:val="24"/>
          <w:szCs w:val="24"/>
        </w:rPr>
        <w:t>устимую недельную нагрузку при шести</w:t>
      </w:r>
      <w:r w:rsidRPr="00A719A7">
        <w:rPr>
          <w:sz w:val="24"/>
          <w:szCs w:val="24"/>
        </w:rPr>
        <w:t>дневной учебной неде</w:t>
      </w:r>
      <w:r w:rsidR="00CB7FB4" w:rsidRPr="00A719A7">
        <w:rPr>
          <w:sz w:val="24"/>
          <w:szCs w:val="24"/>
        </w:rPr>
        <w:t>ле для обучающихся 9</w:t>
      </w:r>
      <w:r w:rsidR="00B27554" w:rsidRPr="00A719A7">
        <w:rPr>
          <w:sz w:val="24"/>
          <w:szCs w:val="24"/>
        </w:rPr>
        <w:t>-ого</w:t>
      </w:r>
      <w:r w:rsidR="00CB7FB4" w:rsidRPr="00A719A7">
        <w:rPr>
          <w:sz w:val="24"/>
          <w:szCs w:val="24"/>
        </w:rPr>
        <w:t xml:space="preserve"> класса - 36 часов</w:t>
      </w:r>
      <w:r w:rsidRPr="00A719A7">
        <w:rPr>
          <w:sz w:val="24"/>
          <w:szCs w:val="24"/>
        </w:rPr>
        <w:t xml:space="preserve"> в неделю;</w:t>
      </w:r>
    </w:p>
    <w:p w:rsidR="00B435D7" w:rsidRPr="00A719A7" w:rsidRDefault="00A44A67">
      <w:pPr>
        <w:pStyle w:val="1"/>
        <w:spacing w:line="264" w:lineRule="auto"/>
        <w:ind w:firstLine="42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Расписание занятий составляется для уроков и внеурочной деятельности (9 класс).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1628"/>
        </w:tabs>
        <w:spacing w:line="240" w:lineRule="auto"/>
        <w:ind w:firstLine="860"/>
        <w:jc w:val="both"/>
        <w:rPr>
          <w:sz w:val="24"/>
          <w:szCs w:val="24"/>
        </w:rPr>
      </w:pPr>
      <w:bookmarkStart w:id="28" w:name="bookmark35"/>
      <w:bookmarkStart w:id="29" w:name="bookmark33"/>
      <w:bookmarkStart w:id="30" w:name="bookmark34"/>
      <w:bookmarkStart w:id="31" w:name="bookmark36"/>
      <w:bookmarkEnd w:id="28"/>
      <w:r w:rsidRPr="00A719A7">
        <w:rPr>
          <w:sz w:val="24"/>
          <w:szCs w:val="24"/>
        </w:rPr>
        <w:t>Требования к объему домашних заданий</w:t>
      </w:r>
      <w:bookmarkEnd w:id="29"/>
      <w:bookmarkEnd w:id="30"/>
      <w:bookmarkEnd w:id="31"/>
    </w:p>
    <w:p w:rsidR="00B435D7" w:rsidRPr="00A719A7" w:rsidRDefault="00A44A67">
      <w:pPr>
        <w:pStyle w:val="1"/>
        <w:spacing w:after="260"/>
        <w:ind w:left="140" w:firstLine="58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 xml:space="preserve">Суммарный объем домашнего задания по всем предметам для 9 класса не должен превышать </w:t>
      </w:r>
      <w:r w:rsidR="00CB7FB4" w:rsidRPr="00A719A7">
        <w:rPr>
          <w:sz w:val="24"/>
          <w:szCs w:val="24"/>
        </w:rPr>
        <w:t>продолжительности выполнения 2</w:t>
      </w:r>
      <w:r w:rsidRPr="00A719A7">
        <w:rPr>
          <w:sz w:val="24"/>
          <w:szCs w:val="24"/>
        </w:rPr>
        <w:t>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</w:t>
      </w:r>
      <w:proofErr w:type="gramStart"/>
      <w:r w:rsidRPr="00A719A7">
        <w:rPr>
          <w:sz w:val="24"/>
          <w:szCs w:val="24"/>
        </w:rPr>
        <w:t>о-</w:t>
      </w:r>
      <w:proofErr w:type="gramEnd"/>
      <w:r w:rsidRPr="00A719A7">
        <w:rPr>
          <w:sz w:val="24"/>
          <w:szCs w:val="24"/>
        </w:rPr>
        <w:t xml:space="preserve"> эпидемиологическими требованиями.</w:t>
      </w:r>
    </w:p>
    <w:p w:rsidR="00B435D7" w:rsidRPr="00A719A7" w:rsidRDefault="00A44A67">
      <w:pPr>
        <w:pStyle w:val="22"/>
        <w:keepNext/>
        <w:keepLines/>
        <w:numPr>
          <w:ilvl w:val="0"/>
          <w:numId w:val="1"/>
        </w:numPr>
        <w:tabs>
          <w:tab w:val="left" w:pos="778"/>
        </w:tabs>
        <w:spacing w:line="264" w:lineRule="auto"/>
        <w:rPr>
          <w:sz w:val="24"/>
          <w:szCs w:val="24"/>
        </w:rPr>
      </w:pPr>
      <w:bookmarkStart w:id="32" w:name="bookmark39"/>
      <w:bookmarkStart w:id="33" w:name="bookmark43"/>
      <w:bookmarkStart w:id="34" w:name="bookmark41"/>
      <w:bookmarkStart w:id="35" w:name="bookmark42"/>
      <w:bookmarkStart w:id="36" w:name="bookmark44"/>
      <w:bookmarkEnd w:id="32"/>
      <w:bookmarkEnd w:id="33"/>
      <w:r w:rsidRPr="00A719A7">
        <w:rPr>
          <w:sz w:val="24"/>
          <w:szCs w:val="24"/>
        </w:rPr>
        <w:t>Специфика части, формируемой участниками образовательных отношений</w:t>
      </w:r>
      <w:bookmarkEnd w:id="34"/>
      <w:bookmarkEnd w:id="35"/>
      <w:bookmarkEnd w:id="36"/>
    </w:p>
    <w:p w:rsidR="00B435D7" w:rsidRPr="00A719A7" w:rsidRDefault="00A44A67" w:rsidP="007A6AC7">
      <w:pPr>
        <w:pStyle w:val="1"/>
        <w:spacing w:line="259" w:lineRule="auto"/>
        <w:ind w:left="140" w:firstLine="720"/>
        <w:jc w:val="both"/>
        <w:rPr>
          <w:sz w:val="24"/>
          <w:szCs w:val="24"/>
        </w:rPr>
      </w:pPr>
      <w:r w:rsidRPr="00A719A7">
        <w:rPr>
          <w:sz w:val="24"/>
          <w:szCs w:val="24"/>
        </w:rPr>
        <w:t>Учебный план был разработан на основе государственных образовательных стандартов и учитывает профильные предметы, необходимые для подготовки учащихся в области агротехнологии. Однако</w:t>
      </w:r>
      <w:r w:rsidR="00A719A7">
        <w:rPr>
          <w:sz w:val="24"/>
          <w:szCs w:val="24"/>
        </w:rPr>
        <w:t xml:space="preserve"> в процессе его формирования </w:t>
      </w:r>
      <w:r w:rsidRPr="00A719A7">
        <w:rPr>
          <w:sz w:val="24"/>
          <w:szCs w:val="24"/>
        </w:rPr>
        <w:t>были предусмотрены отдельные час</w:t>
      </w:r>
      <w:r w:rsidR="00A719A7">
        <w:rPr>
          <w:sz w:val="24"/>
          <w:szCs w:val="24"/>
        </w:rPr>
        <w:t xml:space="preserve">ы для учебных курсов, которые </w:t>
      </w:r>
      <w:r w:rsidRPr="00A719A7">
        <w:rPr>
          <w:sz w:val="24"/>
          <w:szCs w:val="24"/>
        </w:rPr>
        <w:t>предложены по инициативе участников образовательного процесса (учителей, родителей, учащихся).</w:t>
      </w:r>
    </w:p>
    <w:p w:rsidR="00B435D7" w:rsidRPr="00A719A7" w:rsidRDefault="00A44A67" w:rsidP="007A6AC7">
      <w:pPr>
        <w:pStyle w:val="1"/>
        <w:spacing w:line="240" w:lineRule="auto"/>
        <w:ind w:firstLine="780"/>
        <w:jc w:val="both"/>
        <w:rPr>
          <w:sz w:val="24"/>
          <w:szCs w:val="24"/>
        </w:rPr>
      </w:pPr>
      <w:bookmarkStart w:id="37" w:name="bookmark47"/>
      <w:bookmarkEnd w:id="37"/>
      <w:r w:rsidRPr="00A719A7">
        <w:rPr>
          <w:sz w:val="24"/>
          <w:szCs w:val="24"/>
        </w:rPr>
        <w:t xml:space="preserve">Основная образовательная программа основного общего образования реализуется школой через </w:t>
      </w:r>
      <w:proofErr w:type="gramStart"/>
      <w:r w:rsidRPr="00A719A7">
        <w:rPr>
          <w:sz w:val="24"/>
          <w:szCs w:val="24"/>
        </w:rPr>
        <w:t>урочную</w:t>
      </w:r>
      <w:proofErr w:type="gramEnd"/>
      <w:r w:rsidRPr="00A719A7">
        <w:rPr>
          <w:sz w:val="24"/>
          <w:szCs w:val="24"/>
        </w:rPr>
        <w:t xml:space="preserve"> и внеурочную деятельность с соблюдением требований государственных санитарно</w:t>
      </w:r>
      <w:r w:rsidRPr="00A719A7">
        <w:rPr>
          <w:sz w:val="24"/>
          <w:szCs w:val="24"/>
        </w:rPr>
        <w:softHyphen/>
        <w:t>эпидемиологических правил и нормативов.</w:t>
      </w:r>
    </w:p>
    <w:p w:rsidR="00B435D7" w:rsidRPr="00A719A7" w:rsidRDefault="00A44A67" w:rsidP="00CE5B99">
      <w:pPr>
        <w:pStyle w:val="1"/>
        <w:tabs>
          <w:tab w:val="left" w:pos="2890"/>
          <w:tab w:val="left" w:pos="5280"/>
          <w:tab w:val="left" w:pos="8786"/>
        </w:tabs>
        <w:spacing w:line="264" w:lineRule="auto"/>
        <w:ind w:firstLine="720"/>
        <w:rPr>
          <w:sz w:val="24"/>
          <w:szCs w:val="24"/>
        </w:rPr>
      </w:pPr>
      <w:r w:rsidRPr="00A719A7">
        <w:rPr>
          <w:sz w:val="24"/>
          <w:szCs w:val="24"/>
        </w:rPr>
        <w:lastRenderedPageBreak/>
        <w:t>Образовательную деятельность на базе агротехнологических клас</w:t>
      </w:r>
      <w:r w:rsidR="00CE5B99" w:rsidRPr="00A719A7">
        <w:rPr>
          <w:sz w:val="24"/>
          <w:szCs w:val="24"/>
        </w:rPr>
        <w:t>сов осуществляют педагогические работники общеобразовательной организации</w:t>
      </w:r>
      <w:r w:rsidRPr="00A719A7">
        <w:rPr>
          <w:sz w:val="24"/>
          <w:szCs w:val="24"/>
        </w:rPr>
        <w:t>.</w:t>
      </w:r>
    </w:p>
    <w:p w:rsidR="007A6AC7" w:rsidRDefault="005979C2" w:rsidP="007A6AC7">
      <w:pPr>
        <w:pStyle w:val="1"/>
        <w:spacing w:line="276" w:lineRule="auto"/>
        <w:ind w:firstLine="700"/>
        <w:jc w:val="both"/>
      </w:pPr>
      <w:r>
        <w:t>Специализация агротехнологического класса реализуется через введение требуемых учебных курсов «Биологический практикум», организацию внеурочной деятельности «Земледелие», «Сады и огороды»</w:t>
      </w:r>
      <w:r w:rsidR="007A6AC7">
        <w:t>, «Агротехнология»,</w:t>
      </w:r>
      <w:r>
        <w:t xml:space="preserve"> соответствующей агротехнологической направленности, системы дополнительного образования, а также посредством реализации календарного плана воспитательной работы</w:t>
      </w:r>
      <w:bookmarkStart w:id="38" w:name="bookmark69"/>
      <w:bookmarkEnd w:id="38"/>
      <w:r w:rsidR="007A6AC7">
        <w:t>.</w:t>
      </w:r>
    </w:p>
    <w:p w:rsidR="00F40868" w:rsidRPr="00620E3B" w:rsidRDefault="00F40868" w:rsidP="00F40868">
      <w:pPr>
        <w:pStyle w:val="ad"/>
        <w:spacing w:line="283" w:lineRule="auto"/>
        <w:ind w:left="125" w:right="119" w:firstLine="720"/>
        <w:jc w:val="both"/>
        <w:rPr>
          <w:color w:val="0E0E0E"/>
        </w:rPr>
      </w:pPr>
      <w:r>
        <w:t xml:space="preserve">Промежуточная аттестация – процедура, проводимая с целью оценки качества освоения </w:t>
      </w:r>
      <w:proofErr w:type="gramStart"/>
      <w:r>
        <w:t>обучающимися</w:t>
      </w:r>
      <w:proofErr w:type="gramEnd"/>
      <w:r>
        <w:t xml:space="preserve"> части содержания (четвертное оценивание) или всего объема учебной дисциплины за учебный год (годовое оценивание). Промежуточная/годовая аттестация обучающихся за четверть осуществляется в соответствии с календарным учебным графиком. 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</w:t>
      </w:r>
      <w:proofErr w:type="gramStart"/>
      <w:r>
        <w:t>текущего</w:t>
      </w:r>
      <w:proofErr w:type="gramEnd"/>
      <w:r>
        <w:t xml:space="preserve"> контроля успеваемости и промежуточной аттестации обучающихся ГБОУ школы-интерната г. Алагир».</w:t>
      </w:r>
    </w:p>
    <w:p w:rsidR="007A6AC7" w:rsidRDefault="007A6AC7" w:rsidP="007A6AC7">
      <w:pPr>
        <w:pStyle w:val="1"/>
        <w:spacing w:line="276" w:lineRule="auto"/>
        <w:ind w:firstLine="700"/>
        <w:jc w:val="both"/>
      </w:pPr>
    </w:p>
    <w:p w:rsidR="007A6AC7" w:rsidRDefault="007A6AC7" w:rsidP="007A6AC7">
      <w:pPr>
        <w:pStyle w:val="1"/>
        <w:spacing w:line="276" w:lineRule="auto"/>
        <w:ind w:firstLine="700"/>
        <w:jc w:val="both"/>
      </w:pPr>
    </w:p>
    <w:p w:rsidR="00B435D7" w:rsidRPr="00A719A7" w:rsidRDefault="00A44A67" w:rsidP="007A6AC7">
      <w:pPr>
        <w:pStyle w:val="1"/>
        <w:spacing w:line="276" w:lineRule="auto"/>
        <w:ind w:firstLine="700"/>
        <w:jc w:val="center"/>
        <w:rPr>
          <w:sz w:val="24"/>
          <w:szCs w:val="24"/>
        </w:rPr>
      </w:pPr>
      <w:proofErr w:type="gramStart"/>
      <w:r w:rsidRPr="00A719A7">
        <w:rPr>
          <w:b/>
          <w:bCs/>
          <w:sz w:val="24"/>
          <w:szCs w:val="24"/>
        </w:rPr>
        <w:t>Недельный</w:t>
      </w:r>
      <w:proofErr w:type="gramEnd"/>
      <w:r w:rsidR="00A719A7">
        <w:rPr>
          <w:b/>
          <w:bCs/>
          <w:sz w:val="24"/>
          <w:szCs w:val="24"/>
        </w:rPr>
        <w:t>/годовой</w:t>
      </w:r>
      <w:r w:rsidRPr="00A719A7">
        <w:rPr>
          <w:b/>
          <w:bCs/>
          <w:sz w:val="24"/>
          <w:szCs w:val="24"/>
        </w:rPr>
        <w:t xml:space="preserve"> учебный план для 9 класса</w:t>
      </w:r>
      <w:r w:rsidRPr="00A719A7">
        <w:rPr>
          <w:b/>
          <w:bCs/>
          <w:sz w:val="24"/>
          <w:szCs w:val="24"/>
        </w:rPr>
        <w:br/>
        <w:t>(агротехнологический класс)</w:t>
      </w:r>
    </w:p>
    <w:tbl>
      <w:tblPr>
        <w:tblStyle w:val="ac"/>
        <w:tblW w:w="0" w:type="auto"/>
        <w:tblInd w:w="473" w:type="dxa"/>
        <w:tblLayout w:type="fixed"/>
        <w:tblLook w:val="0000" w:firstRow="0" w:lastRow="0" w:firstColumn="0" w:lastColumn="0" w:noHBand="0" w:noVBand="0"/>
      </w:tblPr>
      <w:tblGrid>
        <w:gridCol w:w="2971"/>
        <w:gridCol w:w="3945"/>
        <w:gridCol w:w="975"/>
        <w:gridCol w:w="1070"/>
      </w:tblGrid>
      <w:tr w:rsidR="00CE5B99" w:rsidRPr="00A719A7" w:rsidTr="007A6AC7">
        <w:trPr>
          <w:trHeight w:hRule="exact" w:val="571"/>
        </w:trPr>
        <w:tc>
          <w:tcPr>
            <w:tcW w:w="2971" w:type="dxa"/>
          </w:tcPr>
          <w:p w:rsidR="00CE5B99" w:rsidRPr="00A719A7" w:rsidRDefault="00CE5B99">
            <w:pPr>
              <w:pStyle w:val="a7"/>
              <w:spacing w:line="240" w:lineRule="auto"/>
              <w:ind w:firstLine="32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945" w:type="dxa"/>
          </w:tcPr>
          <w:p w:rsidR="00CE5B99" w:rsidRPr="00A719A7" w:rsidRDefault="00CE5B99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975" w:type="dxa"/>
          </w:tcPr>
          <w:p w:rsidR="00CE5B99" w:rsidRPr="00A719A7" w:rsidRDefault="00CE5B99" w:rsidP="00CE5B99">
            <w:pPr>
              <w:pStyle w:val="a7"/>
              <w:spacing w:line="264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 xml:space="preserve"> </w:t>
            </w:r>
            <w:r w:rsidRPr="00A719A7">
              <w:rPr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070" w:type="dxa"/>
          </w:tcPr>
          <w:p w:rsidR="00CE5B99" w:rsidRPr="00A719A7" w:rsidRDefault="00CE5B99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B435D7" w:rsidRPr="00A719A7" w:rsidTr="007A6AC7">
        <w:trPr>
          <w:trHeight w:hRule="exact" w:val="298"/>
        </w:trPr>
        <w:tc>
          <w:tcPr>
            <w:tcW w:w="8961" w:type="dxa"/>
            <w:gridSpan w:val="4"/>
          </w:tcPr>
          <w:p w:rsidR="00B435D7" w:rsidRPr="00A719A7" w:rsidRDefault="00A44A6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9A4059" w:rsidRPr="00A719A7" w:rsidTr="007A6AC7">
        <w:trPr>
          <w:trHeight w:hRule="exact" w:val="288"/>
        </w:trPr>
        <w:tc>
          <w:tcPr>
            <w:tcW w:w="2971" w:type="dxa"/>
            <w:vMerge w:val="restart"/>
          </w:tcPr>
          <w:p w:rsidR="009A4059" w:rsidRPr="00A719A7" w:rsidRDefault="009A4059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/102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 xml:space="preserve"> 3/102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Литература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/102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 xml:space="preserve"> 3/102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  <w:vMerge w:val="restart"/>
          </w:tcPr>
          <w:p w:rsidR="009A4059" w:rsidRPr="00A719A7" w:rsidRDefault="009A4059">
            <w:pPr>
              <w:rPr>
                <w:rFonts w:ascii="Times New Roman" w:hAnsi="Times New Roman" w:cs="Times New Roman"/>
                <w:b/>
              </w:rPr>
            </w:pPr>
            <w:r w:rsidRPr="00A719A7">
              <w:rPr>
                <w:rFonts w:ascii="Times New Roman" w:hAnsi="Times New Roman" w:cs="Times New Roman"/>
                <w:b/>
              </w:rPr>
              <w:t>Родной язык и литература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Родной язык (осетинский)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 xml:space="preserve"> 2/68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Родная литература (осетинская)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1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 xml:space="preserve"> 1/34</w:t>
            </w:r>
          </w:p>
        </w:tc>
      </w:tr>
      <w:tr w:rsidR="009A4059" w:rsidRPr="00A719A7" w:rsidTr="007A6AC7">
        <w:trPr>
          <w:trHeight w:hRule="exact" w:val="571"/>
        </w:trPr>
        <w:tc>
          <w:tcPr>
            <w:tcW w:w="2971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/102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3/102</w:t>
            </w:r>
          </w:p>
        </w:tc>
      </w:tr>
      <w:tr w:rsidR="009A4059" w:rsidRPr="00A719A7" w:rsidTr="007A6AC7">
        <w:trPr>
          <w:trHeight w:hRule="exact" w:val="576"/>
        </w:trPr>
        <w:tc>
          <w:tcPr>
            <w:tcW w:w="2971" w:type="dxa"/>
            <w:vMerge w:val="restart"/>
          </w:tcPr>
          <w:p w:rsidR="009A4059" w:rsidRPr="00A719A7" w:rsidRDefault="009A4059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tabs>
                <w:tab w:val="left" w:pos="1694"/>
                <w:tab w:val="left" w:pos="267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Алгебра</w:t>
            </w:r>
            <w:r w:rsidRPr="00A719A7">
              <w:rPr>
                <w:sz w:val="24"/>
                <w:szCs w:val="24"/>
              </w:rPr>
              <w:tab/>
              <w:t>и</w:t>
            </w:r>
            <w:r w:rsidRPr="00A719A7">
              <w:rPr>
                <w:sz w:val="24"/>
                <w:szCs w:val="24"/>
              </w:rPr>
              <w:tab/>
              <w:t>начала</w:t>
            </w:r>
          </w:p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математического анализа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/102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3/102</w:t>
            </w:r>
          </w:p>
        </w:tc>
      </w:tr>
      <w:tr w:rsidR="009A4059" w:rsidRPr="00A719A7" w:rsidTr="007A6AC7">
        <w:trPr>
          <w:trHeight w:hRule="exact" w:val="288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Геометрия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2/68</w:t>
            </w:r>
          </w:p>
        </w:tc>
      </w:tr>
      <w:tr w:rsidR="009A4059" w:rsidRPr="00A719A7" w:rsidTr="007A6AC7">
        <w:trPr>
          <w:trHeight w:hRule="exact" w:val="312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1/34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Информатика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1/34</w:t>
            </w:r>
          </w:p>
        </w:tc>
      </w:tr>
      <w:tr w:rsidR="009A4059" w:rsidRPr="00A719A7" w:rsidTr="007A6AC7">
        <w:trPr>
          <w:trHeight w:hRule="exact" w:val="298"/>
        </w:trPr>
        <w:tc>
          <w:tcPr>
            <w:tcW w:w="2971" w:type="dxa"/>
            <w:vMerge w:val="restart"/>
          </w:tcPr>
          <w:p w:rsidR="009A4059" w:rsidRPr="00A719A7" w:rsidRDefault="009A4059">
            <w:pPr>
              <w:pStyle w:val="a7"/>
              <w:spacing w:line="259" w:lineRule="auto"/>
              <w:ind w:firstLine="0"/>
              <w:rPr>
                <w:sz w:val="24"/>
                <w:szCs w:val="24"/>
              </w:rPr>
            </w:pPr>
            <w:proofErr w:type="gramStart"/>
            <w:r w:rsidRPr="00A719A7">
              <w:rPr>
                <w:b/>
                <w:bCs/>
                <w:sz w:val="24"/>
                <w:szCs w:val="24"/>
              </w:rPr>
              <w:t>Естественно-научные</w:t>
            </w:r>
            <w:proofErr w:type="gramEnd"/>
            <w:r w:rsidRPr="00A719A7">
              <w:rPr>
                <w:b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Физика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/102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3/102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Химия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2/68</w:t>
            </w:r>
          </w:p>
        </w:tc>
      </w:tr>
      <w:tr w:rsidR="009A4059" w:rsidRPr="00A719A7" w:rsidTr="007A6AC7">
        <w:trPr>
          <w:trHeight w:hRule="exact" w:val="312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Биология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2/68</w:t>
            </w:r>
          </w:p>
        </w:tc>
      </w:tr>
      <w:tr w:rsidR="009A4059" w:rsidRPr="00A719A7" w:rsidTr="007A6AC7">
        <w:trPr>
          <w:trHeight w:hRule="exact" w:val="278"/>
        </w:trPr>
        <w:tc>
          <w:tcPr>
            <w:tcW w:w="2971" w:type="dxa"/>
            <w:vMerge w:val="restart"/>
          </w:tcPr>
          <w:p w:rsidR="009A4059" w:rsidRPr="00A719A7" w:rsidRDefault="009A4059">
            <w:pPr>
              <w:pStyle w:val="a7"/>
              <w:spacing w:line="254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История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2/68</w:t>
            </w:r>
          </w:p>
        </w:tc>
      </w:tr>
      <w:tr w:rsidR="009A4059" w:rsidRPr="00A719A7" w:rsidTr="007A6AC7">
        <w:trPr>
          <w:trHeight w:hRule="exact" w:val="312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1/34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  <w:vMerge/>
          </w:tcPr>
          <w:p w:rsidR="009A4059" w:rsidRPr="00A719A7" w:rsidRDefault="009A4059"/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География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2/68</w:t>
            </w:r>
          </w:p>
        </w:tc>
      </w:tr>
      <w:tr w:rsidR="009A4059" w:rsidRPr="00A719A7" w:rsidTr="007A6AC7">
        <w:trPr>
          <w:trHeight w:hRule="exact" w:val="562"/>
        </w:trPr>
        <w:tc>
          <w:tcPr>
            <w:tcW w:w="2971" w:type="dxa"/>
          </w:tcPr>
          <w:p w:rsidR="009A4059" w:rsidRPr="00A719A7" w:rsidRDefault="009A4059">
            <w:pPr>
              <w:pStyle w:val="a7"/>
              <w:spacing w:line="264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69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1/34</w:t>
            </w:r>
          </w:p>
        </w:tc>
      </w:tr>
      <w:tr w:rsidR="009A4059" w:rsidRPr="00A719A7" w:rsidTr="007A6AC7">
        <w:trPr>
          <w:trHeight w:hRule="exact" w:val="288"/>
        </w:trPr>
        <w:tc>
          <w:tcPr>
            <w:tcW w:w="2971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2/68</w:t>
            </w:r>
          </w:p>
        </w:tc>
      </w:tr>
      <w:tr w:rsidR="009A4059" w:rsidRPr="00A719A7" w:rsidTr="007A6AC7">
        <w:trPr>
          <w:trHeight w:hRule="exact" w:val="288"/>
        </w:trPr>
        <w:tc>
          <w:tcPr>
            <w:tcW w:w="2971" w:type="dxa"/>
            <w:vMerge w:val="restart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719A7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5" w:type="dxa"/>
          </w:tcPr>
          <w:p w:rsidR="009A4059" w:rsidRPr="00A719A7" w:rsidRDefault="00E97C8A" w:rsidP="00506688">
            <w:r>
              <w:t>-</w:t>
            </w:r>
          </w:p>
        </w:tc>
        <w:tc>
          <w:tcPr>
            <w:tcW w:w="1070" w:type="dxa"/>
          </w:tcPr>
          <w:p w:rsidR="009A4059" w:rsidRPr="009A4059" w:rsidRDefault="00E97C8A" w:rsidP="004672F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059" w:rsidRPr="00A719A7" w:rsidTr="007A6AC7">
        <w:trPr>
          <w:trHeight w:hRule="exact" w:val="298"/>
        </w:trPr>
        <w:tc>
          <w:tcPr>
            <w:tcW w:w="2971" w:type="dxa"/>
            <w:vMerge/>
          </w:tcPr>
          <w:p w:rsidR="009A4059" w:rsidRPr="00A719A7" w:rsidRDefault="009A4059">
            <w:pPr>
              <w:rPr>
                <w:b/>
              </w:rPr>
            </w:pP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Музыка</w:t>
            </w:r>
          </w:p>
        </w:tc>
        <w:tc>
          <w:tcPr>
            <w:tcW w:w="975" w:type="dxa"/>
          </w:tcPr>
          <w:p w:rsidR="009A4059" w:rsidRPr="00A719A7" w:rsidRDefault="00E97C8A" w:rsidP="00506688">
            <w:r>
              <w:t>-</w:t>
            </w:r>
          </w:p>
        </w:tc>
        <w:tc>
          <w:tcPr>
            <w:tcW w:w="1070" w:type="dxa"/>
          </w:tcPr>
          <w:p w:rsidR="009A4059" w:rsidRPr="009A4059" w:rsidRDefault="00E97C8A" w:rsidP="004672F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4059" w:rsidRPr="00A719A7" w:rsidTr="007A6AC7">
        <w:trPr>
          <w:trHeight w:hRule="exact" w:val="293"/>
        </w:trPr>
        <w:tc>
          <w:tcPr>
            <w:tcW w:w="2971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719A7">
              <w:rPr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3945" w:type="dxa"/>
          </w:tcPr>
          <w:p w:rsidR="009A4059" w:rsidRPr="00A719A7" w:rsidRDefault="009A405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975" w:type="dxa"/>
          </w:tcPr>
          <w:p w:rsidR="009A4059" w:rsidRPr="00A719A7" w:rsidRDefault="009A405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070" w:type="dxa"/>
          </w:tcPr>
          <w:p w:rsidR="009A4059" w:rsidRPr="009A4059" w:rsidRDefault="009A4059" w:rsidP="004672F0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A4059">
              <w:rPr>
                <w:b/>
                <w:sz w:val="24"/>
                <w:szCs w:val="24"/>
              </w:rPr>
              <w:t>1/34</w:t>
            </w:r>
          </w:p>
        </w:tc>
      </w:tr>
      <w:tr w:rsidR="00CE5B99" w:rsidRPr="00A719A7" w:rsidTr="007A6AC7">
        <w:trPr>
          <w:trHeight w:hRule="exact" w:val="288"/>
        </w:trPr>
        <w:tc>
          <w:tcPr>
            <w:tcW w:w="6916" w:type="dxa"/>
            <w:gridSpan w:val="2"/>
          </w:tcPr>
          <w:p w:rsidR="00CE5B99" w:rsidRPr="00A719A7" w:rsidRDefault="00CE5B9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75" w:type="dxa"/>
          </w:tcPr>
          <w:p w:rsidR="00CE5B99" w:rsidRPr="00A719A7" w:rsidRDefault="00506688" w:rsidP="00E97C8A">
            <w:pPr>
              <w:pStyle w:val="a7"/>
              <w:spacing w:line="240" w:lineRule="auto"/>
              <w:ind w:right="-263"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35</w:t>
            </w:r>
            <w:r w:rsidR="009A4059">
              <w:rPr>
                <w:b/>
                <w:bCs/>
                <w:sz w:val="24"/>
                <w:szCs w:val="24"/>
              </w:rPr>
              <w:t>/</w:t>
            </w:r>
            <w:r w:rsidR="00E97C8A">
              <w:rPr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1070" w:type="dxa"/>
          </w:tcPr>
          <w:p w:rsidR="00CE5B99" w:rsidRPr="00A719A7" w:rsidRDefault="00506688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35</w:t>
            </w:r>
            <w:r w:rsidR="00E97C8A">
              <w:rPr>
                <w:b/>
                <w:bCs/>
                <w:sz w:val="24"/>
                <w:szCs w:val="24"/>
              </w:rPr>
              <w:t>/1190</w:t>
            </w:r>
          </w:p>
        </w:tc>
      </w:tr>
      <w:tr w:rsidR="00506688" w:rsidRPr="00A719A7" w:rsidTr="007A6AC7">
        <w:trPr>
          <w:trHeight w:hRule="exact" w:val="562"/>
        </w:trPr>
        <w:tc>
          <w:tcPr>
            <w:tcW w:w="6916" w:type="dxa"/>
            <w:gridSpan w:val="2"/>
          </w:tcPr>
          <w:p w:rsidR="00506688" w:rsidRPr="00A719A7" w:rsidRDefault="00506688">
            <w:pPr>
              <w:pStyle w:val="a7"/>
              <w:spacing w:line="264" w:lineRule="auto"/>
              <w:ind w:firstLine="0"/>
              <w:rPr>
                <w:b/>
                <w:bCs/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lastRenderedPageBreak/>
              <w:t xml:space="preserve">Часть, формируемая участниками образовательных отношений </w:t>
            </w:r>
          </w:p>
          <w:p w:rsidR="00506688" w:rsidRPr="00A719A7" w:rsidRDefault="00506688">
            <w:pPr>
              <w:pStyle w:val="a7"/>
              <w:spacing w:line="264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при 6-</w:t>
            </w:r>
            <w:r w:rsidRPr="00A719A7">
              <w:rPr>
                <w:b/>
                <w:bCs/>
                <w:sz w:val="24"/>
                <w:szCs w:val="24"/>
              </w:rPr>
              <w:softHyphen/>
              <w:t>дневной учебной неделе</w:t>
            </w:r>
          </w:p>
          <w:p w:rsidR="00506688" w:rsidRPr="00A719A7" w:rsidRDefault="00506688">
            <w:pPr>
              <w:pStyle w:val="a7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</w:p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  <w:r w:rsidRPr="00A719A7">
              <w:rPr>
                <w:rFonts w:ascii="Times New Roman" w:eastAsia="Times New Roman" w:hAnsi="Times New Roman" w:cs="Times New Roman"/>
              </w:rPr>
              <w:t>1</w:t>
            </w:r>
            <w:r w:rsidR="00E97C8A">
              <w:rPr>
                <w:rFonts w:ascii="Times New Roman" w:eastAsia="Times New Roman" w:hAnsi="Times New Roman" w:cs="Times New Roman"/>
              </w:rPr>
              <w:t>/34</w:t>
            </w:r>
          </w:p>
          <w:p w:rsidR="00506688" w:rsidRPr="00A719A7" w:rsidRDefault="00506688" w:rsidP="00506688">
            <w:pPr>
              <w:pStyle w:val="a7"/>
              <w:spacing w:before="14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</w:p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  <w:r w:rsidRPr="00A719A7">
              <w:rPr>
                <w:rFonts w:ascii="Times New Roman" w:eastAsia="Times New Roman" w:hAnsi="Times New Roman" w:cs="Times New Roman"/>
              </w:rPr>
              <w:t>1</w:t>
            </w:r>
            <w:r w:rsidR="00E97C8A">
              <w:rPr>
                <w:rFonts w:ascii="Times New Roman" w:eastAsia="Times New Roman" w:hAnsi="Times New Roman" w:cs="Times New Roman"/>
              </w:rPr>
              <w:t>/34</w:t>
            </w:r>
          </w:p>
          <w:p w:rsidR="00506688" w:rsidRPr="00A719A7" w:rsidRDefault="00506688" w:rsidP="00506688">
            <w:pPr>
              <w:pStyle w:val="a7"/>
              <w:spacing w:before="14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06688" w:rsidRPr="00A719A7" w:rsidTr="007A6AC7">
        <w:trPr>
          <w:trHeight w:hRule="exact" w:val="300"/>
        </w:trPr>
        <w:tc>
          <w:tcPr>
            <w:tcW w:w="6916" w:type="dxa"/>
            <w:gridSpan w:val="2"/>
          </w:tcPr>
          <w:p w:rsidR="00506688" w:rsidRPr="00A719A7" w:rsidRDefault="009A4059">
            <w:pPr>
              <w:pStyle w:val="a7"/>
              <w:spacing w:line="264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 «Биологический практикум»</w:t>
            </w:r>
          </w:p>
        </w:tc>
        <w:tc>
          <w:tcPr>
            <w:tcW w:w="975" w:type="dxa"/>
          </w:tcPr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  <w:r w:rsidRPr="00A719A7">
              <w:rPr>
                <w:rFonts w:ascii="Times New Roman" w:eastAsia="Times New Roman" w:hAnsi="Times New Roman" w:cs="Times New Roman"/>
              </w:rPr>
              <w:t>0,5</w:t>
            </w:r>
            <w:r w:rsidR="00E97C8A">
              <w:rPr>
                <w:rFonts w:ascii="Times New Roman" w:eastAsia="Times New Roman" w:hAnsi="Times New Roman" w:cs="Times New Roman"/>
              </w:rPr>
              <w:t>/17</w:t>
            </w:r>
          </w:p>
        </w:tc>
        <w:tc>
          <w:tcPr>
            <w:tcW w:w="1070" w:type="dxa"/>
          </w:tcPr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  <w:r w:rsidRPr="00A719A7">
              <w:rPr>
                <w:rFonts w:ascii="Times New Roman" w:eastAsia="Times New Roman" w:hAnsi="Times New Roman" w:cs="Times New Roman"/>
              </w:rPr>
              <w:t>0,5</w:t>
            </w:r>
            <w:r w:rsidR="00E97C8A">
              <w:rPr>
                <w:rFonts w:ascii="Times New Roman" w:eastAsia="Times New Roman" w:hAnsi="Times New Roman" w:cs="Times New Roman"/>
              </w:rPr>
              <w:t>/17</w:t>
            </w:r>
          </w:p>
        </w:tc>
      </w:tr>
      <w:tr w:rsidR="00506688" w:rsidRPr="00A719A7" w:rsidTr="007A6AC7">
        <w:trPr>
          <w:trHeight w:hRule="exact" w:val="255"/>
        </w:trPr>
        <w:tc>
          <w:tcPr>
            <w:tcW w:w="6916" w:type="dxa"/>
            <w:gridSpan w:val="2"/>
          </w:tcPr>
          <w:p w:rsidR="00506688" w:rsidRPr="00A719A7" w:rsidRDefault="009A4059" w:rsidP="009A4059">
            <w:pPr>
              <w:pStyle w:val="a7"/>
              <w:spacing w:line="264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 «Человек, общество, мир»</w:t>
            </w:r>
          </w:p>
        </w:tc>
        <w:tc>
          <w:tcPr>
            <w:tcW w:w="975" w:type="dxa"/>
          </w:tcPr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  <w:r w:rsidRPr="00A719A7">
              <w:rPr>
                <w:rFonts w:ascii="Times New Roman" w:eastAsia="Times New Roman" w:hAnsi="Times New Roman" w:cs="Times New Roman"/>
              </w:rPr>
              <w:t>0,5</w:t>
            </w:r>
            <w:r w:rsidR="00E97C8A">
              <w:rPr>
                <w:rFonts w:ascii="Times New Roman" w:eastAsia="Times New Roman" w:hAnsi="Times New Roman" w:cs="Times New Roman"/>
              </w:rPr>
              <w:t>/17</w:t>
            </w:r>
          </w:p>
        </w:tc>
        <w:tc>
          <w:tcPr>
            <w:tcW w:w="1070" w:type="dxa"/>
          </w:tcPr>
          <w:p w:rsidR="00506688" w:rsidRPr="00A719A7" w:rsidRDefault="00506688">
            <w:pPr>
              <w:rPr>
                <w:rFonts w:ascii="Times New Roman" w:eastAsia="Times New Roman" w:hAnsi="Times New Roman" w:cs="Times New Roman"/>
              </w:rPr>
            </w:pPr>
            <w:r w:rsidRPr="00A719A7">
              <w:rPr>
                <w:rFonts w:ascii="Times New Roman" w:eastAsia="Times New Roman" w:hAnsi="Times New Roman" w:cs="Times New Roman"/>
              </w:rPr>
              <w:t>0,5</w:t>
            </w:r>
            <w:r w:rsidR="00E97C8A">
              <w:rPr>
                <w:rFonts w:ascii="Times New Roman" w:eastAsia="Times New Roman" w:hAnsi="Times New Roman" w:cs="Times New Roman"/>
              </w:rPr>
              <w:t>/17</w:t>
            </w:r>
          </w:p>
        </w:tc>
      </w:tr>
      <w:tr w:rsidR="00CE5B99" w:rsidRPr="00A719A7" w:rsidTr="007A6AC7">
        <w:trPr>
          <w:trHeight w:hRule="exact" w:val="288"/>
        </w:trPr>
        <w:tc>
          <w:tcPr>
            <w:tcW w:w="6916" w:type="dxa"/>
            <w:gridSpan w:val="2"/>
          </w:tcPr>
          <w:p w:rsidR="00CE5B99" w:rsidRPr="00A719A7" w:rsidRDefault="00CE5B9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975" w:type="dxa"/>
          </w:tcPr>
          <w:p w:rsidR="00CE5B99" w:rsidRPr="00A719A7" w:rsidRDefault="00CE5B9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70" w:type="dxa"/>
          </w:tcPr>
          <w:p w:rsidR="00CE5B99" w:rsidRPr="00A719A7" w:rsidRDefault="00CE5B99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CE5B99" w:rsidRPr="00A719A7" w:rsidTr="007A6AC7">
        <w:trPr>
          <w:trHeight w:hRule="exact" w:val="283"/>
        </w:trPr>
        <w:tc>
          <w:tcPr>
            <w:tcW w:w="6916" w:type="dxa"/>
            <w:gridSpan w:val="2"/>
          </w:tcPr>
          <w:p w:rsidR="00CE5B99" w:rsidRPr="00A719A7" w:rsidRDefault="00CE5B99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975" w:type="dxa"/>
          </w:tcPr>
          <w:p w:rsidR="00CE5B99" w:rsidRPr="00A719A7" w:rsidRDefault="00506688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070" w:type="dxa"/>
          </w:tcPr>
          <w:p w:rsidR="00CE5B99" w:rsidRPr="00A719A7" w:rsidRDefault="00506688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1224</w:t>
            </w:r>
          </w:p>
        </w:tc>
      </w:tr>
      <w:tr w:rsidR="00CE5B99" w:rsidRPr="00A719A7" w:rsidTr="007A6AC7">
        <w:trPr>
          <w:trHeight w:hRule="exact" w:val="850"/>
        </w:trPr>
        <w:tc>
          <w:tcPr>
            <w:tcW w:w="6916" w:type="dxa"/>
            <w:gridSpan w:val="2"/>
          </w:tcPr>
          <w:p w:rsidR="00CE5B99" w:rsidRPr="00A719A7" w:rsidRDefault="00CE5B99">
            <w:pPr>
              <w:pStyle w:val="a7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975" w:type="dxa"/>
          </w:tcPr>
          <w:p w:rsidR="00CE5B99" w:rsidRPr="00A719A7" w:rsidRDefault="00506688" w:rsidP="00E97C8A">
            <w:pPr>
              <w:pStyle w:val="a7"/>
              <w:spacing w:line="240" w:lineRule="auto"/>
              <w:ind w:right="-122"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36</w:t>
            </w:r>
            <w:r w:rsidR="00E97C8A">
              <w:rPr>
                <w:b/>
                <w:bCs/>
                <w:sz w:val="24"/>
                <w:szCs w:val="24"/>
              </w:rPr>
              <w:t>/1224</w:t>
            </w:r>
          </w:p>
        </w:tc>
        <w:tc>
          <w:tcPr>
            <w:tcW w:w="1070" w:type="dxa"/>
          </w:tcPr>
          <w:p w:rsidR="00CE5B99" w:rsidRPr="00A719A7" w:rsidRDefault="00506688" w:rsidP="0050668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A719A7">
              <w:rPr>
                <w:b/>
                <w:bCs/>
                <w:sz w:val="24"/>
                <w:szCs w:val="24"/>
              </w:rPr>
              <w:t>36</w:t>
            </w:r>
            <w:r w:rsidR="00E97C8A">
              <w:rPr>
                <w:b/>
                <w:bCs/>
                <w:sz w:val="24"/>
                <w:szCs w:val="24"/>
              </w:rPr>
              <w:t>/1224</w:t>
            </w:r>
          </w:p>
        </w:tc>
      </w:tr>
    </w:tbl>
    <w:p w:rsidR="00B435D7" w:rsidRDefault="00B435D7"/>
    <w:p w:rsidR="00620E3B" w:rsidRDefault="00620E3B"/>
    <w:p w:rsidR="00F40868" w:rsidRPr="00220773" w:rsidRDefault="00F40868" w:rsidP="00F40868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220773">
        <w:rPr>
          <w:rFonts w:ascii="Times New Roman" w:eastAsia="Times New Roman" w:hAnsi="Times New Roman" w:cs="Times New Roman"/>
          <w:b/>
        </w:rPr>
        <w:t>План внеурочной деятельности 9 «Б» класса</w:t>
      </w:r>
    </w:p>
    <w:p w:rsidR="00620E3B" w:rsidRDefault="00620E3B"/>
    <w:p w:rsidR="00F40868" w:rsidRDefault="00F40868"/>
    <w:tbl>
      <w:tblPr>
        <w:tblStyle w:val="TableGrid"/>
        <w:tblpPr w:leftFromText="180" w:rightFromText="180" w:vertAnchor="text" w:horzAnchor="margin" w:tblpX="392" w:tblpY="-21"/>
        <w:tblW w:w="9229" w:type="dxa"/>
        <w:tblInd w:w="0" w:type="dxa"/>
        <w:tblCellMar>
          <w:top w:w="60" w:type="dxa"/>
          <w:left w:w="108" w:type="dxa"/>
          <w:bottom w:w="6" w:type="dxa"/>
          <w:right w:w="271" w:type="dxa"/>
        </w:tblCellMar>
        <w:tblLook w:val="04A0" w:firstRow="1" w:lastRow="0" w:firstColumn="1" w:lastColumn="0" w:noHBand="0" w:noVBand="1"/>
      </w:tblPr>
      <w:tblGrid>
        <w:gridCol w:w="5519"/>
        <w:gridCol w:w="2048"/>
        <w:gridCol w:w="1662"/>
      </w:tblGrid>
      <w:tr w:rsidR="00F40868" w:rsidRPr="00CB11B1" w:rsidTr="00F40868">
        <w:trPr>
          <w:trHeight w:val="959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40868" w:rsidRPr="00CB11B1" w:rsidRDefault="00F40868" w:rsidP="00F4086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868" w:rsidRPr="001D04D0" w:rsidRDefault="00F40868" w:rsidP="00F4086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40868" w:rsidRPr="00CB11B1" w:rsidTr="00F40868">
        <w:trPr>
          <w:trHeight w:val="104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868" w:rsidRPr="00CB11B1" w:rsidRDefault="00F40868" w:rsidP="00F40868">
            <w:pPr>
              <w:spacing w:after="55" w:line="277" w:lineRule="auto"/>
              <w:ind w:left="108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40868" w:rsidRPr="00CB11B1" w:rsidTr="00F40868">
        <w:trPr>
          <w:trHeight w:val="950"/>
        </w:trPr>
        <w:tc>
          <w:tcPr>
            <w:tcW w:w="5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gramStart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обще-интеллектуальных</w:t>
            </w:r>
            <w:proofErr w:type="gramEnd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учащихся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0868" w:rsidRPr="001D04D0" w:rsidRDefault="00F40868" w:rsidP="00F40868">
            <w:pPr>
              <w:spacing w:line="256" w:lineRule="auto"/>
              <w:ind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осетин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0868" w:rsidRDefault="00F40868" w:rsidP="00F40868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68" w:rsidRPr="00CB11B1" w:rsidRDefault="00F40868" w:rsidP="00F4086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68" w:rsidRPr="00CB11B1" w:rsidTr="00F40868">
        <w:trPr>
          <w:trHeight w:val="858"/>
        </w:trPr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ind w:left="108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в творческом, предпрофильном  развитии, помощь в самореализации, раскрытии и развитии способностей и талантов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</w:t>
            </w: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 и огороды</w:t>
            </w:r>
          </w:p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F40868" w:rsidRPr="001D04D0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0868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68" w:rsidRPr="001D04D0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40868" w:rsidRPr="00CB11B1" w:rsidTr="00F40868">
        <w:trPr>
          <w:trHeight w:val="858"/>
        </w:trPr>
        <w:tc>
          <w:tcPr>
            <w:tcW w:w="5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ind w:left="108"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40868" w:rsidRPr="00220773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73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горизонты 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868" w:rsidRPr="00CB11B1" w:rsidTr="00F40868">
        <w:trPr>
          <w:trHeight w:val="2843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spacing w:line="277" w:lineRule="auto"/>
              <w:ind w:left="108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</w:t>
            </w:r>
            <w:proofErr w:type="gramStart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мероприятий воспитательной направленности </w:t>
            </w:r>
          </w:p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73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40868" w:rsidRPr="00CB11B1" w:rsidTr="00F40868">
        <w:trPr>
          <w:trHeight w:val="391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68" w:rsidRPr="00CB11B1" w:rsidRDefault="00F40868" w:rsidP="00F4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1B1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</w:tbl>
    <w:p w:rsidR="00F40868" w:rsidRPr="00F40868" w:rsidRDefault="00F40868" w:rsidP="00F40868"/>
    <w:p w:rsidR="00F40868" w:rsidRPr="00F40868" w:rsidRDefault="00F40868" w:rsidP="00F40868">
      <w:pPr>
        <w:tabs>
          <w:tab w:val="left" w:pos="2385"/>
        </w:tabs>
        <w:ind w:firstLine="708"/>
        <w:rPr>
          <w:rFonts w:ascii="Times New Roman" w:hAnsi="Times New Roman" w:cs="Times New Roman"/>
          <w:b/>
        </w:rPr>
      </w:pPr>
      <w:r>
        <w:tab/>
      </w:r>
      <w:r w:rsidRPr="00F40868">
        <w:rPr>
          <w:rFonts w:ascii="Times New Roman" w:hAnsi="Times New Roman" w:cs="Times New Roman"/>
          <w:b/>
        </w:rPr>
        <w:t>Дополнительное образование в 9 «Б» классе</w:t>
      </w:r>
    </w:p>
    <w:p w:rsidR="00F40868" w:rsidRDefault="00F40868" w:rsidP="00F40868"/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164"/>
        <w:gridCol w:w="3121"/>
        <w:gridCol w:w="3065"/>
      </w:tblGrid>
      <w:tr w:rsidR="00F40868" w:rsidRPr="001E4457" w:rsidTr="004672F0">
        <w:tc>
          <w:tcPr>
            <w:tcW w:w="3164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Направления</w:t>
            </w:r>
          </w:p>
        </w:tc>
        <w:tc>
          <w:tcPr>
            <w:tcW w:w="3121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Программа</w:t>
            </w:r>
          </w:p>
        </w:tc>
        <w:tc>
          <w:tcPr>
            <w:tcW w:w="3065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9 «Б»</w:t>
            </w:r>
          </w:p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F40868" w:rsidRPr="001E4457" w:rsidTr="004672F0">
        <w:tc>
          <w:tcPr>
            <w:tcW w:w="3164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 xml:space="preserve">Общекультурное </w:t>
            </w:r>
          </w:p>
        </w:tc>
        <w:tc>
          <w:tcPr>
            <w:tcW w:w="3121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В мире театра</w:t>
            </w:r>
          </w:p>
        </w:tc>
        <w:tc>
          <w:tcPr>
            <w:tcW w:w="3065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1ч</w:t>
            </w:r>
          </w:p>
        </w:tc>
      </w:tr>
      <w:tr w:rsidR="00F40868" w:rsidRPr="001E4457" w:rsidTr="004672F0">
        <w:tc>
          <w:tcPr>
            <w:tcW w:w="3164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 xml:space="preserve">Техническое </w:t>
            </w:r>
          </w:p>
        </w:tc>
        <w:tc>
          <w:tcPr>
            <w:tcW w:w="3121" w:type="dxa"/>
          </w:tcPr>
          <w:p w:rsidR="00F40868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БАСы</w:t>
            </w:r>
          </w:p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Современные офисные информационные технологии</w:t>
            </w:r>
          </w:p>
        </w:tc>
        <w:tc>
          <w:tcPr>
            <w:tcW w:w="3065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1E4457">
              <w:rPr>
                <w:rFonts w:ascii="Times New Roman" w:eastAsia="Times New Roman" w:hAnsi="Times New Roman" w:cs="Times New Roman"/>
              </w:rPr>
              <w:t>ч</w:t>
            </w:r>
          </w:p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1ч</w:t>
            </w:r>
          </w:p>
        </w:tc>
      </w:tr>
      <w:tr w:rsidR="00F40868" w:rsidRPr="001E4457" w:rsidTr="004672F0">
        <w:tc>
          <w:tcPr>
            <w:tcW w:w="3164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Спортивно - оздоровительное</w:t>
            </w:r>
          </w:p>
        </w:tc>
        <w:tc>
          <w:tcPr>
            <w:tcW w:w="3121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теннис</w:t>
            </w:r>
          </w:p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5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1ч</w:t>
            </w:r>
          </w:p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40868" w:rsidRPr="001E4457" w:rsidTr="004672F0">
        <w:tc>
          <w:tcPr>
            <w:tcW w:w="6285" w:type="dxa"/>
            <w:gridSpan w:val="2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4457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065" w:type="dxa"/>
          </w:tcPr>
          <w:p w:rsidR="00F40868" w:rsidRPr="001E4457" w:rsidRDefault="00F40868" w:rsidP="004672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E4457">
              <w:rPr>
                <w:rFonts w:ascii="Times New Roman" w:eastAsia="Times New Roman" w:hAnsi="Times New Roman" w:cs="Times New Roman"/>
              </w:rPr>
              <w:t>ч</w:t>
            </w:r>
          </w:p>
        </w:tc>
      </w:tr>
    </w:tbl>
    <w:p w:rsidR="00620E3B" w:rsidRPr="00F40868" w:rsidRDefault="00620E3B" w:rsidP="00F40868">
      <w:pPr>
        <w:sectPr w:rsidR="00620E3B" w:rsidRPr="00F40868" w:rsidSect="00A719A7">
          <w:footerReference w:type="default" r:id="rId10"/>
          <w:pgSz w:w="11900" w:h="16840"/>
          <w:pgMar w:top="956" w:right="843" w:bottom="1245" w:left="1007" w:header="528" w:footer="3" w:gutter="0"/>
          <w:cols w:space="720"/>
          <w:noEndnote/>
          <w:docGrid w:linePitch="360"/>
        </w:sectPr>
      </w:pPr>
    </w:p>
    <w:p w:rsidR="00B435D7" w:rsidRPr="00A719A7" w:rsidRDefault="00B435D7" w:rsidP="00620E3B">
      <w:pPr>
        <w:jc w:val="right"/>
      </w:pPr>
    </w:p>
    <w:sectPr w:rsidR="00B435D7" w:rsidRPr="00A719A7" w:rsidSect="00620E3B">
      <w:footerReference w:type="default" r:id="rId11"/>
      <w:pgSz w:w="11900" w:h="16840"/>
      <w:pgMar w:top="7908" w:right="217" w:bottom="5131" w:left="160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97" w:rsidRDefault="00FF6697">
      <w:r>
        <w:separator/>
      </w:r>
    </w:p>
  </w:endnote>
  <w:endnote w:type="continuationSeparator" w:id="0">
    <w:p w:rsidR="00FF6697" w:rsidRDefault="00FF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D7" w:rsidRDefault="00A44A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B60572" wp14:editId="3CFB99BE">
              <wp:simplePos x="0" y="0"/>
              <wp:positionH relativeFrom="page">
                <wp:posOffset>7125335</wp:posOffset>
              </wp:positionH>
              <wp:positionV relativeFrom="page">
                <wp:posOffset>9966325</wp:posOffset>
              </wp:positionV>
              <wp:extent cx="57785" cy="9144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35D7" w:rsidRDefault="00A44A67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3D0A" w:rsidRPr="00C93D0A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561.05pt;margin-top:784.75pt;width:4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" filled="f" stroked="f">
              <v:textbox style="mso-fit-shape-to-text:t" inset="0,0,0,0">
                <w:txbxContent>
                  <w:p w:rsidR="00B435D7" w:rsidRDefault="00A44A67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3D0A" w:rsidRPr="00C93D0A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D7" w:rsidRDefault="00B435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97" w:rsidRDefault="00FF6697"/>
  </w:footnote>
  <w:footnote w:type="continuationSeparator" w:id="0">
    <w:p w:rsidR="00FF6697" w:rsidRDefault="00FF66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67C"/>
    <w:multiLevelType w:val="multilevel"/>
    <w:tmpl w:val="9F16BEB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03172"/>
    <w:multiLevelType w:val="multilevel"/>
    <w:tmpl w:val="3202E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4F5E3C"/>
    <w:multiLevelType w:val="multilevel"/>
    <w:tmpl w:val="FBA822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931E1E"/>
    <w:multiLevelType w:val="multilevel"/>
    <w:tmpl w:val="42BC8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435D7"/>
    <w:rsid w:val="00083129"/>
    <w:rsid w:val="002A5B89"/>
    <w:rsid w:val="00352952"/>
    <w:rsid w:val="003A3EE1"/>
    <w:rsid w:val="00506688"/>
    <w:rsid w:val="005979C2"/>
    <w:rsid w:val="00611A1D"/>
    <w:rsid w:val="00620E3B"/>
    <w:rsid w:val="00751F9D"/>
    <w:rsid w:val="00767199"/>
    <w:rsid w:val="007A6AC7"/>
    <w:rsid w:val="009A4059"/>
    <w:rsid w:val="00A44A67"/>
    <w:rsid w:val="00A719A7"/>
    <w:rsid w:val="00B27554"/>
    <w:rsid w:val="00B435D7"/>
    <w:rsid w:val="00BB619F"/>
    <w:rsid w:val="00C93D0A"/>
    <w:rsid w:val="00CB7FB4"/>
    <w:rsid w:val="00CE5B99"/>
    <w:rsid w:val="00E97C8A"/>
    <w:rsid w:val="00F40868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4C55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6FB2F2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6FB2F2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4C55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4C55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5A4C55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Arial" w:eastAsia="Arial" w:hAnsi="Arial" w:cs="Arial"/>
      <w:color w:val="6FB2F2"/>
      <w:sz w:val="22"/>
      <w:szCs w:val="22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Arial" w:eastAsia="Arial" w:hAnsi="Arial" w:cs="Arial"/>
      <w:i/>
      <w:iCs/>
      <w:color w:val="6FB2F2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8020"/>
      <w:jc w:val="center"/>
    </w:pPr>
    <w:rPr>
      <w:rFonts w:ascii="Times New Roman" w:eastAsia="Times New Roman" w:hAnsi="Times New Roman" w:cs="Times New Roman"/>
      <w:b/>
      <w:bCs/>
      <w:color w:val="5A4C55"/>
      <w:sz w:val="32"/>
      <w:szCs w:val="3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color w:val="5A4C55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6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E5B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B9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39"/>
    <w:rsid w:val="00CE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B27554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B27554"/>
    <w:rPr>
      <w:rFonts w:ascii="Times New Roman" w:eastAsia="Times New Roman" w:hAnsi="Times New Roman" w:cs="Times New Roman"/>
      <w:lang w:eastAsia="en-US" w:bidi="ar-SA"/>
    </w:rPr>
  </w:style>
  <w:style w:type="paragraph" w:styleId="af">
    <w:name w:val="Title"/>
    <w:basedOn w:val="a"/>
    <w:link w:val="af0"/>
    <w:uiPriority w:val="1"/>
    <w:qFormat/>
    <w:rsid w:val="00B27554"/>
    <w:pPr>
      <w:autoSpaceDE w:val="0"/>
      <w:autoSpaceDN w:val="0"/>
      <w:ind w:left="72" w:right="343"/>
      <w:jc w:val="center"/>
    </w:pPr>
    <w:rPr>
      <w:rFonts w:ascii="Times New Roman" w:eastAsia="Times New Roman" w:hAnsi="Times New Roman" w:cs="Times New Roman"/>
      <w:i/>
      <w:iCs/>
      <w:color w:val="auto"/>
      <w:sz w:val="99"/>
      <w:szCs w:val="99"/>
      <w:u w:val="single" w:color="000000"/>
      <w:lang w:eastAsia="en-US" w:bidi="ar-SA"/>
    </w:rPr>
  </w:style>
  <w:style w:type="character" w:customStyle="1" w:styleId="af0">
    <w:name w:val="Название Знак"/>
    <w:basedOn w:val="a0"/>
    <w:link w:val="af"/>
    <w:uiPriority w:val="1"/>
    <w:rsid w:val="00B27554"/>
    <w:rPr>
      <w:rFonts w:ascii="Times New Roman" w:eastAsia="Times New Roman" w:hAnsi="Times New Roman" w:cs="Times New Roman"/>
      <w:i/>
      <w:iCs/>
      <w:sz w:val="99"/>
      <w:szCs w:val="99"/>
      <w:u w:val="single" w:color="00000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275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1">
    <w:name w:val="header"/>
    <w:basedOn w:val="a"/>
    <w:link w:val="af2"/>
    <w:uiPriority w:val="99"/>
    <w:unhideWhenUsed/>
    <w:rsid w:val="00620E3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20E3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620E3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20E3B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20E3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40868"/>
    <w:pPr>
      <w:widowControl/>
    </w:pPr>
    <w:rPr>
      <w:rFonts w:asciiTheme="minorHAnsi" w:eastAsia="Times New Roman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4C55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6FB2F2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6FB2F2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4C55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4C55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5A4C55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Arial" w:eastAsia="Arial" w:hAnsi="Arial" w:cs="Arial"/>
      <w:color w:val="6FB2F2"/>
      <w:sz w:val="22"/>
      <w:szCs w:val="22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Arial" w:eastAsia="Arial" w:hAnsi="Arial" w:cs="Arial"/>
      <w:i/>
      <w:iCs/>
      <w:color w:val="6FB2F2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8020"/>
      <w:jc w:val="center"/>
    </w:pPr>
    <w:rPr>
      <w:rFonts w:ascii="Times New Roman" w:eastAsia="Times New Roman" w:hAnsi="Times New Roman" w:cs="Times New Roman"/>
      <w:b/>
      <w:bCs/>
      <w:color w:val="5A4C55"/>
      <w:sz w:val="32"/>
      <w:szCs w:val="3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color w:val="5A4C55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6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E5B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B9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39"/>
    <w:rsid w:val="00CE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B27554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B27554"/>
    <w:rPr>
      <w:rFonts w:ascii="Times New Roman" w:eastAsia="Times New Roman" w:hAnsi="Times New Roman" w:cs="Times New Roman"/>
      <w:lang w:eastAsia="en-US" w:bidi="ar-SA"/>
    </w:rPr>
  </w:style>
  <w:style w:type="paragraph" w:styleId="af">
    <w:name w:val="Title"/>
    <w:basedOn w:val="a"/>
    <w:link w:val="af0"/>
    <w:uiPriority w:val="1"/>
    <w:qFormat/>
    <w:rsid w:val="00B27554"/>
    <w:pPr>
      <w:autoSpaceDE w:val="0"/>
      <w:autoSpaceDN w:val="0"/>
      <w:ind w:left="72" w:right="343"/>
      <w:jc w:val="center"/>
    </w:pPr>
    <w:rPr>
      <w:rFonts w:ascii="Times New Roman" w:eastAsia="Times New Roman" w:hAnsi="Times New Roman" w:cs="Times New Roman"/>
      <w:i/>
      <w:iCs/>
      <w:color w:val="auto"/>
      <w:sz w:val="99"/>
      <w:szCs w:val="99"/>
      <w:u w:val="single" w:color="000000"/>
      <w:lang w:eastAsia="en-US" w:bidi="ar-SA"/>
    </w:rPr>
  </w:style>
  <w:style w:type="character" w:customStyle="1" w:styleId="af0">
    <w:name w:val="Название Знак"/>
    <w:basedOn w:val="a0"/>
    <w:link w:val="af"/>
    <w:uiPriority w:val="1"/>
    <w:rsid w:val="00B27554"/>
    <w:rPr>
      <w:rFonts w:ascii="Times New Roman" w:eastAsia="Times New Roman" w:hAnsi="Times New Roman" w:cs="Times New Roman"/>
      <w:i/>
      <w:iCs/>
      <w:sz w:val="99"/>
      <w:szCs w:val="99"/>
      <w:u w:val="single" w:color="00000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275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1">
    <w:name w:val="header"/>
    <w:basedOn w:val="a"/>
    <w:link w:val="af2"/>
    <w:uiPriority w:val="99"/>
    <w:unhideWhenUsed/>
    <w:rsid w:val="00620E3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20E3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620E3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20E3B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20E3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40868"/>
    <w:pPr>
      <w:widowControl/>
    </w:pPr>
    <w:rPr>
      <w:rFonts w:asciiTheme="minorHAnsi" w:eastAsia="Times New Roman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cp:lastModifiedBy>Аднжела</cp:lastModifiedBy>
  <cp:revision>2</cp:revision>
  <cp:lastPrinted>2025-11-20T13:42:00Z</cp:lastPrinted>
  <dcterms:created xsi:type="dcterms:W3CDTF">2025-11-20T14:10:00Z</dcterms:created>
  <dcterms:modified xsi:type="dcterms:W3CDTF">2025-11-20T14:10:00Z</dcterms:modified>
</cp:coreProperties>
</file>